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CB5" w:rsidRDefault="00AF395C" w:rsidP="00AF395C">
      <w:pPr>
        <w:jc w:val="center"/>
        <w:rPr>
          <w:rFonts w:ascii="宋体" w:eastAsia="宋体" w:hAnsi="宋体" w:cs="宋体" w:hint="eastAsia"/>
          <w:b/>
          <w:bCs/>
          <w:kern w:val="0"/>
          <w:sz w:val="30"/>
          <w:szCs w:val="30"/>
        </w:rPr>
      </w:pPr>
      <w:r w:rsidRPr="00E57567">
        <w:rPr>
          <w:rFonts w:ascii="宋体" w:eastAsia="宋体" w:hAnsi="宋体" w:cs="宋体"/>
          <w:b/>
          <w:bCs/>
          <w:kern w:val="0"/>
          <w:sz w:val="30"/>
          <w:szCs w:val="30"/>
        </w:rPr>
        <w:t>关于转发《财政部 中国民用航空局关于加强公务机票购买管理有关事项的通知》的通知</w:t>
      </w:r>
    </w:p>
    <w:p w:rsidR="00AF395C" w:rsidRDefault="00AF395C" w:rsidP="00AF395C">
      <w:pPr>
        <w:jc w:val="center"/>
        <w:rPr>
          <w:rFonts w:ascii="宋体" w:eastAsia="宋体" w:hAnsi="宋体" w:cs="宋体" w:hint="eastAsia"/>
          <w:b/>
          <w:bCs/>
          <w:kern w:val="0"/>
          <w:sz w:val="30"/>
          <w:szCs w:val="30"/>
        </w:rPr>
      </w:pPr>
    </w:p>
    <w:p w:rsidR="00AF395C" w:rsidRDefault="00AF395C" w:rsidP="00AF395C">
      <w:pPr>
        <w:spacing w:line="360" w:lineRule="auto"/>
        <w:ind w:leftChars="200" w:left="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各市级预算单位、区（县）财政局：</w:t>
      </w:r>
    </w:p>
    <w:p w:rsidR="00AF395C" w:rsidRDefault="00AF395C" w:rsidP="00AF395C">
      <w:pPr>
        <w:spacing w:line="360" w:lineRule="auto"/>
        <w:ind w:leftChars="200" w:left="420" w:firstLineChars="200" w:firstLine="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现将财政部、中国民用航空局</w:t>
      </w:r>
      <w:hyperlink r:id="rId4" w:tgtFrame="_blank" w:history="1">
        <w:r w:rsidRPr="00E57567">
          <w:rPr>
            <w:rFonts w:ascii="宋体" w:eastAsia="宋体" w:hAnsi="宋体" w:cs="宋体"/>
            <w:color w:val="0000FF"/>
            <w:kern w:val="0"/>
            <w:u w:val="single"/>
          </w:rPr>
          <w:t>《关于加强公务机票购买管理有关事项的通知》（财库〔2014〕33号）</w:t>
        </w:r>
      </w:hyperlink>
      <w:r w:rsidRPr="00E57567">
        <w:rPr>
          <w:rFonts w:ascii="宋体" w:eastAsia="宋体" w:hAnsi="宋体" w:cs="宋体"/>
          <w:color w:val="333333"/>
          <w:kern w:val="0"/>
          <w:szCs w:val="21"/>
        </w:rPr>
        <w:t>转发给你们，并就有关事项通知如下：</w:t>
      </w:r>
    </w:p>
    <w:p w:rsidR="00AF395C" w:rsidRDefault="00AF395C" w:rsidP="00AF395C">
      <w:pPr>
        <w:spacing w:line="360" w:lineRule="auto"/>
        <w:ind w:leftChars="200" w:left="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一、充分认识推行公务机票购买改革工作的重要意义</w:t>
      </w:r>
    </w:p>
    <w:p w:rsidR="00AF395C" w:rsidRDefault="00AF395C" w:rsidP="00AF395C">
      <w:pPr>
        <w:spacing w:line="360" w:lineRule="auto"/>
        <w:ind w:leftChars="200" w:left="420" w:firstLineChars="200" w:firstLine="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公务机票购买管理改革是对传统机票购买模式的制度创新，也是财政部、中国民用航空局贯彻落实中央八项规定和《党政机关厉行节约反对浪费条列》的重要举措。各区县财政部门和各级预算单位应充分认识到推行公务机票购买管理改革的重要意义，要认识到该项改革工作是规范机票采购管理的迫切需要，是有利于降低政府行政成本的举措，是有利于落实支持国内航空公司发展的采购政策。各预算单位应按照文件要求做好公务机票购买管理改革的实施工作。各区县财政局应启动相关准备工作，确保各区县级的公务机票购买管理改革工作顺利实施。</w:t>
      </w:r>
    </w:p>
    <w:p w:rsidR="00AF395C" w:rsidRDefault="00AF395C" w:rsidP="00AF395C">
      <w:pPr>
        <w:spacing w:line="360" w:lineRule="auto"/>
        <w:ind w:leftChars="200" w:left="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二、公务机票购买改革的主要内容</w:t>
      </w:r>
    </w:p>
    <w:p w:rsidR="00AF395C" w:rsidRDefault="00AF395C" w:rsidP="00AF395C">
      <w:pPr>
        <w:spacing w:line="360" w:lineRule="auto"/>
        <w:ind w:leftChars="200" w:left="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（一）实行公务机票“双折扣”优惠</w:t>
      </w:r>
    </w:p>
    <w:p w:rsidR="00AF395C" w:rsidRDefault="00AF395C" w:rsidP="00AF395C">
      <w:pPr>
        <w:spacing w:line="360" w:lineRule="auto"/>
        <w:ind w:leftChars="200" w:left="420" w:firstLineChars="200" w:firstLine="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公务人员可以根据公务行程安排和机票市场价格情况，在政府采购机票管理网站（www.gpticket.org）上自行选择航空公司航班，航空公司按照合同约定在市场折扣票价基础上再给予一定折扣的优惠。目前的政府采购机票优惠率为：对于市场折扣机票，国内、国际公务机票为市场折扣票价的9.5折优惠；对于市场全价机票则分别为全价机票的8.8折、8.5折优惠。</w:t>
      </w:r>
    </w:p>
    <w:p w:rsidR="00AF395C" w:rsidRDefault="00AF395C" w:rsidP="00AF395C">
      <w:pPr>
        <w:spacing w:line="360" w:lineRule="auto"/>
        <w:ind w:leftChars="200" w:left="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（二）打破垄断，方便公务人员购票</w:t>
      </w:r>
    </w:p>
    <w:p w:rsidR="00AF395C" w:rsidRDefault="00AF395C" w:rsidP="00AF395C">
      <w:pPr>
        <w:spacing w:line="360" w:lineRule="auto"/>
        <w:ind w:leftChars="200" w:left="420" w:firstLineChars="200" w:firstLine="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各单位在购买公务机票时应按照上海市财政局、上海市人民政府外事办公室转发的《财政部、外交部关于印发&lt;因公临时出国经费管理办法&gt;的通知》（</w:t>
      </w:r>
      <w:proofErr w:type="gramStart"/>
      <w:r w:rsidRPr="00E57567">
        <w:rPr>
          <w:rFonts w:ascii="宋体" w:eastAsia="宋体" w:hAnsi="宋体" w:cs="宋体"/>
          <w:color w:val="333333"/>
          <w:kern w:val="0"/>
          <w:szCs w:val="21"/>
        </w:rPr>
        <w:t>沪财行</w:t>
      </w:r>
      <w:proofErr w:type="gramEnd"/>
      <w:r w:rsidRPr="00E57567">
        <w:rPr>
          <w:rFonts w:ascii="宋体" w:eastAsia="宋体" w:hAnsi="宋体" w:cs="宋体"/>
          <w:color w:val="333333"/>
          <w:kern w:val="0"/>
          <w:szCs w:val="21"/>
        </w:rPr>
        <w:t>[2014]7号）、上海市财政局印发的《上海市市级机关差旅费管理办法》的通知（</w:t>
      </w:r>
      <w:proofErr w:type="gramStart"/>
      <w:r w:rsidRPr="00E57567">
        <w:rPr>
          <w:rFonts w:ascii="宋体" w:eastAsia="宋体" w:hAnsi="宋体" w:cs="宋体"/>
          <w:color w:val="333333"/>
          <w:kern w:val="0"/>
          <w:szCs w:val="21"/>
        </w:rPr>
        <w:t>沪财行</w:t>
      </w:r>
      <w:proofErr w:type="gramEnd"/>
      <w:r w:rsidRPr="00E57567">
        <w:rPr>
          <w:rFonts w:ascii="宋体" w:eastAsia="宋体" w:hAnsi="宋体" w:cs="宋体"/>
          <w:color w:val="333333"/>
          <w:kern w:val="0"/>
          <w:szCs w:val="21"/>
        </w:rPr>
        <w:t>[2014]9号）的相关规定执行。在购买公务机票时可以灵活采用以下方式选购：</w:t>
      </w:r>
    </w:p>
    <w:p w:rsidR="00AF395C" w:rsidRDefault="00AF395C" w:rsidP="00AF395C">
      <w:pPr>
        <w:spacing w:line="360" w:lineRule="auto"/>
        <w:ind w:leftChars="200" w:left="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1、在销售渠道方面。公务人员既可以选择在任意一家航空公司直销机构或具备公务机票销售资质的代理机构购票，也可以直接在政府采购机票管理网站购票。还可以购买市场上政府采购机票销售渠道外的国内航空公司的低价机票，但购票人购票时应保留同一购票时点在</w:t>
      </w:r>
      <w:proofErr w:type="gramStart"/>
      <w:r w:rsidRPr="00E57567">
        <w:rPr>
          <w:rFonts w:ascii="宋体" w:eastAsia="宋体" w:hAnsi="宋体" w:cs="宋体"/>
          <w:color w:val="333333"/>
          <w:kern w:val="0"/>
          <w:szCs w:val="21"/>
        </w:rPr>
        <w:t>航空公司官网或</w:t>
      </w:r>
      <w:proofErr w:type="gramEnd"/>
      <w:r w:rsidRPr="00E57567">
        <w:rPr>
          <w:rFonts w:ascii="宋体" w:eastAsia="宋体" w:hAnsi="宋体" w:cs="宋体"/>
          <w:color w:val="333333"/>
          <w:kern w:val="0"/>
          <w:szCs w:val="21"/>
        </w:rPr>
        <w:t>政府采购机票管理网站截取的同时刻同航班舱位价格截图等材料，作为报销凭证的附件。</w:t>
      </w:r>
    </w:p>
    <w:p w:rsidR="00AF395C" w:rsidRDefault="00AF395C" w:rsidP="00AF395C">
      <w:pPr>
        <w:spacing w:line="360" w:lineRule="auto"/>
        <w:ind w:leftChars="200" w:left="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2、在销售价格方面。通过政府采购机票管理网站集合航空公司官方网站实时的市场机票信息，促进航</w:t>
      </w:r>
      <w:r w:rsidRPr="00E57567">
        <w:rPr>
          <w:rFonts w:ascii="宋体" w:eastAsia="宋体" w:hAnsi="宋体" w:cs="宋体"/>
          <w:color w:val="333333"/>
          <w:kern w:val="0"/>
          <w:szCs w:val="21"/>
        </w:rPr>
        <w:lastRenderedPageBreak/>
        <w:t>空公司及机票销售机构间的公平竞争，方便公务人员查询。</w:t>
      </w:r>
    </w:p>
    <w:p w:rsidR="00AF395C" w:rsidRDefault="00AF395C" w:rsidP="00AF395C">
      <w:pPr>
        <w:spacing w:line="360" w:lineRule="auto"/>
        <w:ind w:leftChars="200" w:left="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3、在购票方式方面。使用公务卡可在网站和任意一家销售机构为本人和其他公务人员购票，只需提供公务人员姓名、身份证号码和公务卡银行名称3个信息。对于未办理公务卡、公务卡额度不足以及需要为本单位外其他人员买票的情况，则可使用银行转账方式通过销售机构买票。</w:t>
      </w:r>
    </w:p>
    <w:p w:rsidR="00AF395C" w:rsidRDefault="00AF395C" w:rsidP="00AF395C">
      <w:pPr>
        <w:spacing w:line="360" w:lineRule="auto"/>
        <w:ind w:leftChars="200" w:left="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（三）细化管理规定，严格机票报销工作</w:t>
      </w:r>
    </w:p>
    <w:p w:rsidR="00AF395C" w:rsidRDefault="00AF395C" w:rsidP="00AF395C">
      <w:pPr>
        <w:spacing w:line="360" w:lineRule="auto"/>
        <w:ind w:leftChars="200" w:left="420" w:firstLineChars="200" w:firstLine="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本次改革建立了购票信息与凭证记载信息以及查验信息一致性的核对机制，购买公务机票后，《航空运输电子客票行程单》上自动生成政府采购机票查验号码，据此号码可查询验证《行程单》是否真实有效。同时还规定，购买国内航空公司航班机票的，应当以标注有政府采购机票查验号码的《航空运输电子客票行程单》作为报销凭证。购票人报销政府采购机票销售渠道购买的机票退票手续费时，可以各航空公司或机票销售代理机构出具的退款单据作为报销凭证。报销购买市场低价机票的费用时，应当提供低于政府采购优惠票价的证明材料。</w:t>
      </w:r>
    </w:p>
    <w:p w:rsidR="00AF395C" w:rsidRDefault="00AF395C" w:rsidP="00AF395C">
      <w:pPr>
        <w:spacing w:line="360" w:lineRule="auto"/>
        <w:ind w:leftChars="200" w:left="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三、国际航线选择标准及外事部门审批原则</w:t>
      </w:r>
    </w:p>
    <w:p w:rsidR="00AF395C" w:rsidRDefault="00AF395C" w:rsidP="00AF395C">
      <w:pPr>
        <w:spacing w:line="360" w:lineRule="auto"/>
        <w:ind w:leftChars="200" w:left="420" w:firstLineChars="200" w:firstLine="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根据财政部 中国民用航空局《关于加强公务机票购买管理有关事项的通知》（财库[2014]33号）的规定，因公临时出国时，购票人应当选择直达目的地国家（地区）的国内航空公司航班出入境，没有直达航班的，应当选择国内航空公司航班到达的最邻近目的地国家（地区）进行中转。因中转1次以上（不含1次）等特殊原因确需选择</w:t>
      </w:r>
      <w:proofErr w:type="gramStart"/>
      <w:r w:rsidRPr="00E57567">
        <w:rPr>
          <w:rFonts w:ascii="宋体" w:eastAsia="宋体" w:hAnsi="宋体" w:cs="宋体"/>
          <w:color w:val="333333"/>
          <w:kern w:val="0"/>
          <w:szCs w:val="21"/>
        </w:rPr>
        <w:t>非国内</w:t>
      </w:r>
      <w:proofErr w:type="gramEnd"/>
      <w:r w:rsidRPr="00E57567">
        <w:rPr>
          <w:rFonts w:ascii="宋体" w:eastAsia="宋体" w:hAnsi="宋体" w:cs="宋体"/>
          <w:color w:val="333333"/>
          <w:kern w:val="0"/>
          <w:szCs w:val="21"/>
        </w:rPr>
        <w:t>航空公司航班，以及因最临近目的地国家（地区）中转需办理过境签证而选择其他邻近中转地的，应当填写《乘坐非国内航空公司航班和改变中转地审批表》，事先报经单位外事部门和财务部门审批同意。具体选择标准和审批原则如下：</w:t>
      </w:r>
    </w:p>
    <w:p w:rsidR="00AF395C" w:rsidRDefault="00AF395C" w:rsidP="00AF395C">
      <w:pPr>
        <w:spacing w:line="360" w:lineRule="auto"/>
        <w:ind w:leftChars="200" w:left="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（一）国外目的地城市为已通航城市的</w:t>
      </w:r>
    </w:p>
    <w:p w:rsidR="00AF395C" w:rsidRDefault="00AF395C" w:rsidP="00AF395C">
      <w:pPr>
        <w:spacing w:line="360" w:lineRule="auto"/>
        <w:ind w:leftChars="200" w:left="420" w:firstLineChars="200" w:firstLine="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购票人计划到达的国外目的地城市属于我国航空公司已通航城市，购票人必须选择我国航空公司承运航班，不得选择国外航空公司航班。</w:t>
      </w:r>
    </w:p>
    <w:p w:rsidR="00AF395C" w:rsidRDefault="00AF395C" w:rsidP="00AF395C">
      <w:pPr>
        <w:spacing w:line="360" w:lineRule="auto"/>
        <w:ind w:leftChars="200" w:left="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（二）国外目的地城市所在国家有通航城市的</w:t>
      </w:r>
    </w:p>
    <w:p w:rsidR="00AF395C" w:rsidRDefault="00AF395C" w:rsidP="00AF395C">
      <w:pPr>
        <w:spacing w:line="360" w:lineRule="auto"/>
        <w:ind w:leftChars="200" w:left="420" w:firstLineChars="200" w:firstLine="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购票人计划到达的国外目的地城市不属于我国航空公司已通航城市，但目的地城市所在国家（地区）有通航城市。购票人应当选择我国航空公司直达目的地国家（地区）其他通航城市的航班，再转乘国外航空公司航班至目的地城市，此类情况不需要审批。</w:t>
      </w:r>
    </w:p>
    <w:p w:rsidR="00AF395C" w:rsidRDefault="00AF395C" w:rsidP="00AF395C">
      <w:pPr>
        <w:spacing w:line="360" w:lineRule="auto"/>
        <w:ind w:leftChars="200" w:left="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（三）国外目的地国家没有通航城市的</w:t>
      </w:r>
    </w:p>
    <w:p w:rsidR="00AF395C" w:rsidRDefault="00AF395C" w:rsidP="00AF395C">
      <w:pPr>
        <w:spacing w:line="360" w:lineRule="auto"/>
        <w:ind w:leftChars="200" w:left="420" w:firstLineChars="200" w:firstLine="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购票人计划到达的国外目的地城市不属于我国航空公司已通航城市，且目的地城市所在国家（地区）没有其他通航城市。购票人应当乘坐我国航空公司航班，到达目的地国家（地区）所在大洲邻近国家（地区）的通航城市，再转乘国外航空公司航班至目的地城市，此类情况不需要审批。</w:t>
      </w:r>
    </w:p>
    <w:p w:rsidR="00AF395C" w:rsidRDefault="00AF395C" w:rsidP="00AF395C">
      <w:pPr>
        <w:spacing w:line="360" w:lineRule="auto"/>
        <w:ind w:leftChars="200" w:left="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（四）始发地与目的地均在境外的</w:t>
      </w:r>
    </w:p>
    <w:p w:rsidR="00AF395C" w:rsidRDefault="00AF395C" w:rsidP="00AF395C">
      <w:pPr>
        <w:spacing w:line="360" w:lineRule="auto"/>
        <w:ind w:leftChars="200" w:left="420" w:firstLineChars="200" w:firstLine="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lastRenderedPageBreak/>
        <w:t>国际行程中始发地与目的地之间均在境外、且两地间</w:t>
      </w:r>
      <w:proofErr w:type="gramStart"/>
      <w:r w:rsidRPr="00E57567">
        <w:rPr>
          <w:rFonts w:ascii="宋体" w:eastAsia="宋体" w:hAnsi="宋体" w:cs="宋体"/>
          <w:color w:val="333333"/>
          <w:kern w:val="0"/>
          <w:szCs w:val="21"/>
        </w:rPr>
        <w:t>无我国</w:t>
      </w:r>
      <w:proofErr w:type="gramEnd"/>
      <w:r w:rsidRPr="00E57567">
        <w:rPr>
          <w:rFonts w:ascii="宋体" w:eastAsia="宋体" w:hAnsi="宋体" w:cs="宋体"/>
          <w:color w:val="333333"/>
          <w:kern w:val="0"/>
          <w:szCs w:val="21"/>
        </w:rPr>
        <w:t>航空公司承运航班的，购票人可以选择国外航空公司航班，此类情况不需要审批。</w:t>
      </w:r>
    </w:p>
    <w:p w:rsidR="00AF395C" w:rsidRDefault="00AF395C" w:rsidP="00AF395C">
      <w:pPr>
        <w:spacing w:line="360" w:lineRule="auto"/>
        <w:ind w:leftChars="200" w:left="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（五）中转需要办理过境签证的</w:t>
      </w:r>
    </w:p>
    <w:p w:rsidR="00AF395C" w:rsidRDefault="00AF395C" w:rsidP="00AF395C">
      <w:pPr>
        <w:spacing w:line="360" w:lineRule="auto"/>
        <w:ind w:leftChars="200" w:left="420" w:firstLineChars="200" w:firstLine="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因中转国家（地区）需办理过境签证，购票人需选择其他临近目的地国家（地区）中转，并乘坐国外航空公司航班的，此类情况需要审批。</w:t>
      </w:r>
    </w:p>
    <w:p w:rsidR="00AF395C" w:rsidRDefault="00AF395C" w:rsidP="00AF395C">
      <w:pPr>
        <w:spacing w:line="360" w:lineRule="auto"/>
        <w:ind w:leftChars="200" w:left="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（六）需要中转一次以上的</w:t>
      </w:r>
    </w:p>
    <w:p w:rsidR="00AF395C" w:rsidRDefault="00AF395C" w:rsidP="00AF395C">
      <w:pPr>
        <w:spacing w:line="360" w:lineRule="auto"/>
        <w:ind w:leftChars="200" w:left="420" w:firstLineChars="200" w:firstLine="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乘坐我国航空公司航班到国外目的地城市需中转一次以上（不含一次）的，购票人可以乘坐国外航空公司航班以减少中转次数，但此类情况需要审批。</w:t>
      </w:r>
    </w:p>
    <w:p w:rsidR="00AF395C" w:rsidRDefault="00AF395C" w:rsidP="00AF395C">
      <w:pPr>
        <w:spacing w:line="360" w:lineRule="auto"/>
        <w:ind w:leftChars="200" w:left="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（七）涉密、临时紧急出国任务的</w:t>
      </w:r>
    </w:p>
    <w:p w:rsidR="00AF395C" w:rsidRDefault="00AF395C" w:rsidP="00AF395C">
      <w:pPr>
        <w:spacing w:line="360" w:lineRule="auto"/>
        <w:ind w:leftChars="200" w:left="420" w:firstLineChars="200" w:firstLine="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因涉密原因、临时紧急出国任务等特殊原因确需选择国外航空公司航班的，需要审批。</w:t>
      </w:r>
    </w:p>
    <w:p w:rsidR="00AF395C" w:rsidRDefault="00AF395C" w:rsidP="00AF395C">
      <w:pPr>
        <w:spacing w:line="360" w:lineRule="auto"/>
        <w:ind w:leftChars="200" w:left="420" w:firstLineChars="200" w:firstLine="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当发生需要审批的情形时，购票人应当按照财库[2014]33号文件规定的审批流程和要求填写《乘坐非国内航空公司航班和改变中转地审批表》，报经本单位外事部门和财务部门审批同意后，方可购买国外航空公司机票。各单位外事部门和财务部门对需要审批的事项应严格按照规定予以审批。</w:t>
      </w:r>
    </w:p>
    <w:p w:rsidR="00AF395C" w:rsidRDefault="00AF395C" w:rsidP="00AF395C">
      <w:pPr>
        <w:spacing w:line="360" w:lineRule="auto"/>
        <w:ind w:leftChars="200" w:left="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四、预算单位的信息填报</w:t>
      </w:r>
    </w:p>
    <w:p w:rsidR="00AF395C" w:rsidRDefault="00AF395C" w:rsidP="00AF395C">
      <w:pPr>
        <w:spacing w:line="360" w:lineRule="auto"/>
        <w:ind w:leftChars="200" w:left="420" w:firstLineChars="200" w:firstLine="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根据文件要求，使用银行转账方式购买公务机票需要上</w:t>
      </w:r>
      <w:proofErr w:type="gramStart"/>
      <w:r w:rsidRPr="00E57567">
        <w:rPr>
          <w:rFonts w:ascii="宋体" w:eastAsia="宋体" w:hAnsi="宋体" w:cs="宋体"/>
          <w:color w:val="333333"/>
          <w:kern w:val="0"/>
          <w:szCs w:val="21"/>
        </w:rPr>
        <w:t>传预算</w:t>
      </w:r>
      <w:proofErr w:type="gramEnd"/>
      <w:r w:rsidRPr="00E57567">
        <w:rPr>
          <w:rFonts w:ascii="宋体" w:eastAsia="宋体" w:hAnsi="宋体" w:cs="宋体"/>
          <w:color w:val="333333"/>
          <w:kern w:val="0"/>
          <w:szCs w:val="21"/>
        </w:rPr>
        <w:t>单位信息。为确保信息的真实有效，请市级预算单位在3月5日前登陆财政业务信息处理平台的“公务机票购买预算单位信息”模块，对各自的预算单位名称、组织机构代码、预算单位账户名称进行核对，并填列预算单位签章名称。各市级预算单位应认真核对上述信息并正确填写预算单位签章名称，以确保市级预算单位信息上报工作的准确性。</w:t>
      </w:r>
    </w:p>
    <w:p w:rsidR="00AF395C" w:rsidRDefault="00AF395C" w:rsidP="00AF395C">
      <w:pPr>
        <w:spacing w:line="360" w:lineRule="auto"/>
        <w:ind w:leftChars="200" w:left="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五、公务机票购买管理改革的实施时间</w:t>
      </w:r>
    </w:p>
    <w:p w:rsidR="00AF395C" w:rsidRDefault="00AF395C" w:rsidP="00AF395C">
      <w:pPr>
        <w:spacing w:line="360" w:lineRule="auto"/>
        <w:ind w:leftChars="200" w:left="420" w:firstLineChars="200" w:firstLine="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根据财政部的相关要求和本市实际情况，本市市级预算单位将从2015年4月1日起开始实施公务机票购买管理改革，区县级预算单位在2015年底前全部实施。我局将在近期组织公务机票购买管理改革的培训，请各相关单位认真参加培训并将有关工作落实到位。各市级预算单位应按期完成预算单位信息的核对和填报，并对单位各岗位人员做好相关操作和审核的培训工作，确保公务机票购买管理改革工作在市级预算单位顺利开展。各区县级财政部门要统筹安排本级改革工作，及时按照文件要求做好本级预算单位的信息上报和业务培训等改革前期准备工作，确保区县级预算单位的公务机票购买管理改革的顺利实施。</w:t>
      </w:r>
    </w:p>
    <w:p w:rsidR="00AF395C" w:rsidRDefault="00AF395C" w:rsidP="00AF395C">
      <w:pPr>
        <w:spacing w:line="360" w:lineRule="auto"/>
        <w:ind w:leftChars="200" w:left="420" w:firstLineChars="200" w:firstLine="420"/>
        <w:jc w:val="left"/>
        <w:rPr>
          <w:rFonts w:ascii="宋体" w:eastAsia="宋体" w:hAnsi="宋体" w:cs="宋体" w:hint="eastAsia"/>
          <w:color w:val="333333"/>
          <w:kern w:val="0"/>
          <w:szCs w:val="21"/>
        </w:rPr>
      </w:pPr>
      <w:r w:rsidRPr="00E57567">
        <w:rPr>
          <w:rFonts w:ascii="宋体" w:eastAsia="宋体" w:hAnsi="宋体" w:cs="宋体"/>
          <w:color w:val="333333"/>
          <w:kern w:val="0"/>
          <w:szCs w:val="21"/>
        </w:rPr>
        <w:t>特此通知。</w:t>
      </w:r>
    </w:p>
    <w:p w:rsidR="00AF395C" w:rsidRDefault="00AF395C" w:rsidP="00AF395C">
      <w:pPr>
        <w:spacing w:line="360" w:lineRule="auto"/>
        <w:ind w:leftChars="200" w:left="420"/>
        <w:jc w:val="right"/>
        <w:rPr>
          <w:rFonts w:ascii="宋体" w:eastAsia="宋体" w:hAnsi="宋体" w:cs="宋体" w:hint="eastAsia"/>
          <w:color w:val="333333"/>
          <w:kern w:val="0"/>
          <w:szCs w:val="21"/>
        </w:rPr>
      </w:pPr>
      <w:r w:rsidRPr="00E57567">
        <w:rPr>
          <w:rFonts w:ascii="宋体" w:eastAsia="宋体" w:hAnsi="宋体" w:cs="宋体"/>
          <w:color w:val="333333"/>
          <w:kern w:val="0"/>
          <w:szCs w:val="21"/>
        </w:rPr>
        <w:t>上海市财政局</w:t>
      </w:r>
    </w:p>
    <w:p w:rsidR="00AF395C" w:rsidRPr="00AF395C" w:rsidRDefault="00AF395C" w:rsidP="00AF395C">
      <w:pPr>
        <w:spacing w:line="360" w:lineRule="auto"/>
        <w:ind w:leftChars="200" w:left="420"/>
        <w:jc w:val="right"/>
      </w:pPr>
      <w:r w:rsidRPr="00E57567">
        <w:rPr>
          <w:rFonts w:ascii="宋体" w:eastAsia="宋体" w:hAnsi="宋体" w:cs="宋体"/>
          <w:color w:val="333333"/>
          <w:kern w:val="0"/>
          <w:szCs w:val="21"/>
        </w:rPr>
        <w:t>2015年2月13日</w:t>
      </w:r>
    </w:p>
    <w:sectPr w:rsidR="00AF395C" w:rsidRPr="00AF395C" w:rsidSect="00AF395C">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395C"/>
    <w:rsid w:val="00000894"/>
    <w:rsid w:val="000008DA"/>
    <w:rsid w:val="0000091D"/>
    <w:rsid w:val="00000C2C"/>
    <w:rsid w:val="000020EE"/>
    <w:rsid w:val="00003AAE"/>
    <w:rsid w:val="00003EC6"/>
    <w:rsid w:val="00003F65"/>
    <w:rsid w:val="00004816"/>
    <w:rsid w:val="00004B59"/>
    <w:rsid w:val="00010041"/>
    <w:rsid w:val="000113D0"/>
    <w:rsid w:val="00011750"/>
    <w:rsid w:val="00013583"/>
    <w:rsid w:val="00013771"/>
    <w:rsid w:val="00014CF7"/>
    <w:rsid w:val="00014D71"/>
    <w:rsid w:val="000154BB"/>
    <w:rsid w:val="000155A3"/>
    <w:rsid w:val="000161B8"/>
    <w:rsid w:val="00016627"/>
    <w:rsid w:val="000166DF"/>
    <w:rsid w:val="000168FE"/>
    <w:rsid w:val="000170F4"/>
    <w:rsid w:val="00017224"/>
    <w:rsid w:val="00020B4C"/>
    <w:rsid w:val="0002149C"/>
    <w:rsid w:val="00021997"/>
    <w:rsid w:val="00024271"/>
    <w:rsid w:val="000249A7"/>
    <w:rsid w:val="000277D3"/>
    <w:rsid w:val="000278A8"/>
    <w:rsid w:val="000304A8"/>
    <w:rsid w:val="00030504"/>
    <w:rsid w:val="0003399A"/>
    <w:rsid w:val="00034632"/>
    <w:rsid w:val="00035245"/>
    <w:rsid w:val="00036182"/>
    <w:rsid w:val="00036203"/>
    <w:rsid w:val="0003621D"/>
    <w:rsid w:val="000373F1"/>
    <w:rsid w:val="0004074E"/>
    <w:rsid w:val="000410C5"/>
    <w:rsid w:val="00041D47"/>
    <w:rsid w:val="0004209D"/>
    <w:rsid w:val="00042365"/>
    <w:rsid w:val="00042533"/>
    <w:rsid w:val="000425E9"/>
    <w:rsid w:val="00042893"/>
    <w:rsid w:val="00044281"/>
    <w:rsid w:val="00044300"/>
    <w:rsid w:val="00044BF2"/>
    <w:rsid w:val="0004516A"/>
    <w:rsid w:val="0004560F"/>
    <w:rsid w:val="0004743B"/>
    <w:rsid w:val="00047DD4"/>
    <w:rsid w:val="00050174"/>
    <w:rsid w:val="000519DD"/>
    <w:rsid w:val="00053C61"/>
    <w:rsid w:val="00053FAA"/>
    <w:rsid w:val="0005437B"/>
    <w:rsid w:val="0005492F"/>
    <w:rsid w:val="00054ACC"/>
    <w:rsid w:val="00055B11"/>
    <w:rsid w:val="00056611"/>
    <w:rsid w:val="00056CAC"/>
    <w:rsid w:val="0005707D"/>
    <w:rsid w:val="00057597"/>
    <w:rsid w:val="000626F0"/>
    <w:rsid w:val="00062769"/>
    <w:rsid w:val="000629B2"/>
    <w:rsid w:val="00062F9B"/>
    <w:rsid w:val="000649B5"/>
    <w:rsid w:val="0006508A"/>
    <w:rsid w:val="000660E6"/>
    <w:rsid w:val="000667D3"/>
    <w:rsid w:val="00066A65"/>
    <w:rsid w:val="00066FB5"/>
    <w:rsid w:val="00067AC3"/>
    <w:rsid w:val="000703A8"/>
    <w:rsid w:val="000713F7"/>
    <w:rsid w:val="00071CA4"/>
    <w:rsid w:val="00072276"/>
    <w:rsid w:val="000729BC"/>
    <w:rsid w:val="00073745"/>
    <w:rsid w:val="000738A6"/>
    <w:rsid w:val="00073C5D"/>
    <w:rsid w:val="00073F85"/>
    <w:rsid w:val="000748BD"/>
    <w:rsid w:val="0007506C"/>
    <w:rsid w:val="000761F5"/>
    <w:rsid w:val="00076A49"/>
    <w:rsid w:val="000770F3"/>
    <w:rsid w:val="000778B7"/>
    <w:rsid w:val="00081283"/>
    <w:rsid w:val="0008151B"/>
    <w:rsid w:val="00081BF3"/>
    <w:rsid w:val="00081C87"/>
    <w:rsid w:val="00082243"/>
    <w:rsid w:val="00082DC3"/>
    <w:rsid w:val="00082FDA"/>
    <w:rsid w:val="00083AAF"/>
    <w:rsid w:val="00083C16"/>
    <w:rsid w:val="0008412A"/>
    <w:rsid w:val="00084291"/>
    <w:rsid w:val="0008473B"/>
    <w:rsid w:val="00084A06"/>
    <w:rsid w:val="0008538B"/>
    <w:rsid w:val="0008543B"/>
    <w:rsid w:val="000858EA"/>
    <w:rsid w:val="00086B2F"/>
    <w:rsid w:val="00086F1F"/>
    <w:rsid w:val="00090F35"/>
    <w:rsid w:val="00095198"/>
    <w:rsid w:val="00095CE3"/>
    <w:rsid w:val="00097042"/>
    <w:rsid w:val="00097797"/>
    <w:rsid w:val="000A0070"/>
    <w:rsid w:val="000A1165"/>
    <w:rsid w:val="000A15B4"/>
    <w:rsid w:val="000A1DB3"/>
    <w:rsid w:val="000A2485"/>
    <w:rsid w:val="000A2B3B"/>
    <w:rsid w:val="000A405B"/>
    <w:rsid w:val="000A4B5C"/>
    <w:rsid w:val="000A5090"/>
    <w:rsid w:val="000A7006"/>
    <w:rsid w:val="000A7248"/>
    <w:rsid w:val="000A7335"/>
    <w:rsid w:val="000A7CAC"/>
    <w:rsid w:val="000A7D80"/>
    <w:rsid w:val="000A7D89"/>
    <w:rsid w:val="000B44C1"/>
    <w:rsid w:val="000B45A8"/>
    <w:rsid w:val="000B4F61"/>
    <w:rsid w:val="000B50F4"/>
    <w:rsid w:val="000B6C1C"/>
    <w:rsid w:val="000B77FE"/>
    <w:rsid w:val="000C0D57"/>
    <w:rsid w:val="000C1CAE"/>
    <w:rsid w:val="000C1FAA"/>
    <w:rsid w:val="000C3886"/>
    <w:rsid w:val="000C485C"/>
    <w:rsid w:val="000C4995"/>
    <w:rsid w:val="000C5315"/>
    <w:rsid w:val="000C5DE5"/>
    <w:rsid w:val="000D023A"/>
    <w:rsid w:val="000D0701"/>
    <w:rsid w:val="000D18D1"/>
    <w:rsid w:val="000D2856"/>
    <w:rsid w:val="000D2A85"/>
    <w:rsid w:val="000D3344"/>
    <w:rsid w:val="000D4027"/>
    <w:rsid w:val="000D43C3"/>
    <w:rsid w:val="000D477E"/>
    <w:rsid w:val="000D5796"/>
    <w:rsid w:val="000D5B04"/>
    <w:rsid w:val="000D5FF9"/>
    <w:rsid w:val="000D623C"/>
    <w:rsid w:val="000D6435"/>
    <w:rsid w:val="000D680D"/>
    <w:rsid w:val="000D7239"/>
    <w:rsid w:val="000D7DC4"/>
    <w:rsid w:val="000E0077"/>
    <w:rsid w:val="000E00EE"/>
    <w:rsid w:val="000E0174"/>
    <w:rsid w:val="000E0376"/>
    <w:rsid w:val="000E0C1F"/>
    <w:rsid w:val="000E172D"/>
    <w:rsid w:val="000E1A06"/>
    <w:rsid w:val="000E1B69"/>
    <w:rsid w:val="000E23DD"/>
    <w:rsid w:val="000E2F2B"/>
    <w:rsid w:val="000E3FF6"/>
    <w:rsid w:val="000E4DA5"/>
    <w:rsid w:val="000E6F5E"/>
    <w:rsid w:val="000E72F8"/>
    <w:rsid w:val="000E7B40"/>
    <w:rsid w:val="000F13F6"/>
    <w:rsid w:val="000F1B9A"/>
    <w:rsid w:val="000F24F6"/>
    <w:rsid w:val="000F2942"/>
    <w:rsid w:val="000F2AFB"/>
    <w:rsid w:val="000F3687"/>
    <w:rsid w:val="000F3F6F"/>
    <w:rsid w:val="000F4F45"/>
    <w:rsid w:val="000F51A4"/>
    <w:rsid w:val="000F51DC"/>
    <w:rsid w:val="000F5473"/>
    <w:rsid w:val="000F5E16"/>
    <w:rsid w:val="000F5F93"/>
    <w:rsid w:val="000F60A2"/>
    <w:rsid w:val="000F6276"/>
    <w:rsid w:val="00100B7D"/>
    <w:rsid w:val="00101999"/>
    <w:rsid w:val="001030B2"/>
    <w:rsid w:val="00104007"/>
    <w:rsid w:val="001050AE"/>
    <w:rsid w:val="001055EA"/>
    <w:rsid w:val="00107348"/>
    <w:rsid w:val="00107AD3"/>
    <w:rsid w:val="00107E96"/>
    <w:rsid w:val="00110058"/>
    <w:rsid w:val="00110729"/>
    <w:rsid w:val="0011099C"/>
    <w:rsid w:val="001110C7"/>
    <w:rsid w:val="001118F9"/>
    <w:rsid w:val="001127D1"/>
    <w:rsid w:val="001140BD"/>
    <w:rsid w:val="001141D8"/>
    <w:rsid w:val="001148BE"/>
    <w:rsid w:val="001167D2"/>
    <w:rsid w:val="0011778C"/>
    <w:rsid w:val="00117E5B"/>
    <w:rsid w:val="001209DD"/>
    <w:rsid w:val="00121B31"/>
    <w:rsid w:val="0012222B"/>
    <w:rsid w:val="001224AC"/>
    <w:rsid w:val="00123BCB"/>
    <w:rsid w:val="0012417E"/>
    <w:rsid w:val="00124B31"/>
    <w:rsid w:val="001252C4"/>
    <w:rsid w:val="0012556E"/>
    <w:rsid w:val="00125973"/>
    <w:rsid w:val="00126969"/>
    <w:rsid w:val="0012778C"/>
    <w:rsid w:val="0013030D"/>
    <w:rsid w:val="00130CCC"/>
    <w:rsid w:val="00130DF4"/>
    <w:rsid w:val="00131B13"/>
    <w:rsid w:val="00132EAF"/>
    <w:rsid w:val="001331B9"/>
    <w:rsid w:val="00134751"/>
    <w:rsid w:val="00134CEC"/>
    <w:rsid w:val="0013555E"/>
    <w:rsid w:val="0013647E"/>
    <w:rsid w:val="00140A14"/>
    <w:rsid w:val="00142327"/>
    <w:rsid w:val="00142A19"/>
    <w:rsid w:val="001450E1"/>
    <w:rsid w:val="001455FA"/>
    <w:rsid w:val="001464FD"/>
    <w:rsid w:val="00146625"/>
    <w:rsid w:val="001474ED"/>
    <w:rsid w:val="0014780D"/>
    <w:rsid w:val="00147DEA"/>
    <w:rsid w:val="00150F71"/>
    <w:rsid w:val="0015122E"/>
    <w:rsid w:val="001537DA"/>
    <w:rsid w:val="00155E04"/>
    <w:rsid w:val="001561E7"/>
    <w:rsid w:val="00156940"/>
    <w:rsid w:val="00156B06"/>
    <w:rsid w:val="00156F1F"/>
    <w:rsid w:val="0015715E"/>
    <w:rsid w:val="0015758C"/>
    <w:rsid w:val="00157AFF"/>
    <w:rsid w:val="00157D85"/>
    <w:rsid w:val="00160B11"/>
    <w:rsid w:val="00161D08"/>
    <w:rsid w:val="001632D7"/>
    <w:rsid w:val="00163C53"/>
    <w:rsid w:val="00163D40"/>
    <w:rsid w:val="001650E3"/>
    <w:rsid w:val="00165B9D"/>
    <w:rsid w:val="00165DA9"/>
    <w:rsid w:val="00166043"/>
    <w:rsid w:val="0016656A"/>
    <w:rsid w:val="0016664E"/>
    <w:rsid w:val="001670A6"/>
    <w:rsid w:val="001703F3"/>
    <w:rsid w:val="00170F24"/>
    <w:rsid w:val="001716DE"/>
    <w:rsid w:val="0017171C"/>
    <w:rsid w:val="00172060"/>
    <w:rsid w:val="001728BA"/>
    <w:rsid w:val="00172F1C"/>
    <w:rsid w:val="001738C8"/>
    <w:rsid w:val="00174BBE"/>
    <w:rsid w:val="00175215"/>
    <w:rsid w:val="00175EC1"/>
    <w:rsid w:val="00175F73"/>
    <w:rsid w:val="001763FA"/>
    <w:rsid w:val="00176BFD"/>
    <w:rsid w:val="00176DA8"/>
    <w:rsid w:val="001802E1"/>
    <w:rsid w:val="001828EB"/>
    <w:rsid w:val="00183783"/>
    <w:rsid w:val="00183D7E"/>
    <w:rsid w:val="0018558B"/>
    <w:rsid w:val="00185A6B"/>
    <w:rsid w:val="001873AC"/>
    <w:rsid w:val="00187C0C"/>
    <w:rsid w:val="00187CFB"/>
    <w:rsid w:val="00190AC3"/>
    <w:rsid w:val="00190B78"/>
    <w:rsid w:val="00191982"/>
    <w:rsid w:val="00191D0B"/>
    <w:rsid w:val="001948EA"/>
    <w:rsid w:val="001949FB"/>
    <w:rsid w:val="001976B9"/>
    <w:rsid w:val="00197D72"/>
    <w:rsid w:val="00197DF4"/>
    <w:rsid w:val="001A0670"/>
    <w:rsid w:val="001A0DC4"/>
    <w:rsid w:val="001A171F"/>
    <w:rsid w:val="001A266E"/>
    <w:rsid w:val="001A27E5"/>
    <w:rsid w:val="001A3564"/>
    <w:rsid w:val="001A3D8C"/>
    <w:rsid w:val="001A403F"/>
    <w:rsid w:val="001A46BF"/>
    <w:rsid w:val="001A5211"/>
    <w:rsid w:val="001A533F"/>
    <w:rsid w:val="001A59CB"/>
    <w:rsid w:val="001A5F52"/>
    <w:rsid w:val="001A661B"/>
    <w:rsid w:val="001A67DA"/>
    <w:rsid w:val="001A72D5"/>
    <w:rsid w:val="001A75B5"/>
    <w:rsid w:val="001A7D67"/>
    <w:rsid w:val="001B1266"/>
    <w:rsid w:val="001B1460"/>
    <w:rsid w:val="001B189A"/>
    <w:rsid w:val="001B278F"/>
    <w:rsid w:val="001B3D21"/>
    <w:rsid w:val="001B3D6D"/>
    <w:rsid w:val="001B428D"/>
    <w:rsid w:val="001B4A38"/>
    <w:rsid w:val="001B4EBD"/>
    <w:rsid w:val="001B570B"/>
    <w:rsid w:val="001B655B"/>
    <w:rsid w:val="001B706D"/>
    <w:rsid w:val="001B789F"/>
    <w:rsid w:val="001B7C5B"/>
    <w:rsid w:val="001C0BD5"/>
    <w:rsid w:val="001C0DA4"/>
    <w:rsid w:val="001C1120"/>
    <w:rsid w:val="001C1A50"/>
    <w:rsid w:val="001C1AF5"/>
    <w:rsid w:val="001C1F2D"/>
    <w:rsid w:val="001C1F93"/>
    <w:rsid w:val="001C2EA9"/>
    <w:rsid w:val="001C3C44"/>
    <w:rsid w:val="001C415E"/>
    <w:rsid w:val="001C50A6"/>
    <w:rsid w:val="001C56C9"/>
    <w:rsid w:val="001C5C77"/>
    <w:rsid w:val="001C6F2E"/>
    <w:rsid w:val="001C6FC4"/>
    <w:rsid w:val="001C7587"/>
    <w:rsid w:val="001C7DCD"/>
    <w:rsid w:val="001D0A21"/>
    <w:rsid w:val="001D2112"/>
    <w:rsid w:val="001D2161"/>
    <w:rsid w:val="001D2908"/>
    <w:rsid w:val="001D29D5"/>
    <w:rsid w:val="001D2DA9"/>
    <w:rsid w:val="001D2FFA"/>
    <w:rsid w:val="001D3160"/>
    <w:rsid w:val="001D3E6E"/>
    <w:rsid w:val="001D3E9D"/>
    <w:rsid w:val="001D4305"/>
    <w:rsid w:val="001D5434"/>
    <w:rsid w:val="001D5990"/>
    <w:rsid w:val="001D733C"/>
    <w:rsid w:val="001D7688"/>
    <w:rsid w:val="001E300F"/>
    <w:rsid w:val="001E39E6"/>
    <w:rsid w:val="001E4C76"/>
    <w:rsid w:val="001E4CB3"/>
    <w:rsid w:val="001E6929"/>
    <w:rsid w:val="001E7616"/>
    <w:rsid w:val="001E7DC9"/>
    <w:rsid w:val="001E7FDE"/>
    <w:rsid w:val="001F0BE3"/>
    <w:rsid w:val="001F0FEF"/>
    <w:rsid w:val="001F2E82"/>
    <w:rsid w:val="001F32E6"/>
    <w:rsid w:val="001F3585"/>
    <w:rsid w:val="001F3FF9"/>
    <w:rsid w:val="001F5675"/>
    <w:rsid w:val="001F7152"/>
    <w:rsid w:val="001F785A"/>
    <w:rsid w:val="001F7B61"/>
    <w:rsid w:val="001F7E48"/>
    <w:rsid w:val="00200E06"/>
    <w:rsid w:val="00201282"/>
    <w:rsid w:val="00201A0F"/>
    <w:rsid w:val="00202360"/>
    <w:rsid w:val="00202EA6"/>
    <w:rsid w:val="0020316C"/>
    <w:rsid w:val="0020328C"/>
    <w:rsid w:val="00203520"/>
    <w:rsid w:val="00204BBC"/>
    <w:rsid w:val="0020511D"/>
    <w:rsid w:val="00205325"/>
    <w:rsid w:val="00205A58"/>
    <w:rsid w:val="00206674"/>
    <w:rsid w:val="0020689A"/>
    <w:rsid w:val="00207058"/>
    <w:rsid w:val="0020795C"/>
    <w:rsid w:val="00210597"/>
    <w:rsid w:val="0021092C"/>
    <w:rsid w:val="00210C0A"/>
    <w:rsid w:val="002111B3"/>
    <w:rsid w:val="0021194D"/>
    <w:rsid w:val="002133F0"/>
    <w:rsid w:val="00214834"/>
    <w:rsid w:val="00214CD3"/>
    <w:rsid w:val="00215776"/>
    <w:rsid w:val="002162A7"/>
    <w:rsid w:val="00217B9D"/>
    <w:rsid w:val="002218D2"/>
    <w:rsid w:val="00222A02"/>
    <w:rsid w:val="002238F6"/>
    <w:rsid w:val="002253ED"/>
    <w:rsid w:val="00225F20"/>
    <w:rsid w:val="002277F2"/>
    <w:rsid w:val="00230804"/>
    <w:rsid w:val="0023093A"/>
    <w:rsid w:val="00230A0F"/>
    <w:rsid w:val="00231475"/>
    <w:rsid w:val="00231B34"/>
    <w:rsid w:val="00231D32"/>
    <w:rsid w:val="002332B9"/>
    <w:rsid w:val="00233515"/>
    <w:rsid w:val="00233D46"/>
    <w:rsid w:val="00233DA7"/>
    <w:rsid w:val="00234F0E"/>
    <w:rsid w:val="0023547E"/>
    <w:rsid w:val="002354BC"/>
    <w:rsid w:val="002370FF"/>
    <w:rsid w:val="00240CF8"/>
    <w:rsid w:val="0024187B"/>
    <w:rsid w:val="00241A6B"/>
    <w:rsid w:val="00241A6D"/>
    <w:rsid w:val="00242307"/>
    <w:rsid w:val="0024273F"/>
    <w:rsid w:val="002438FC"/>
    <w:rsid w:val="002439B1"/>
    <w:rsid w:val="00244211"/>
    <w:rsid w:val="00244EF4"/>
    <w:rsid w:val="00245A60"/>
    <w:rsid w:val="00245AAA"/>
    <w:rsid w:val="00246201"/>
    <w:rsid w:val="002471CF"/>
    <w:rsid w:val="00247262"/>
    <w:rsid w:val="00250131"/>
    <w:rsid w:val="0025066E"/>
    <w:rsid w:val="00250897"/>
    <w:rsid w:val="0025117B"/>
    <w:rsid w:val="00251BEE"/>
    <w:rsid w:val="00251F1A"/>
    <w:rsid w:val="00252E14"/>
    <w:rsid w:val="00253BCB"/>
    <w:rsid w:val="002542E1"/>
    <w:rsid w:val="0025556E"/>
    <w:rsid w:val="002558CA"/>
    <w:rsid w:val="00256D0F"/>
    <w:rsid w:val="00257189"/>
    <w:rsid w:val="00257521"/>
    <w:rsid w:val="00257B5C"/>
    <w:rsid w:val="00260227"/>
    <w:rsid w:val="002611B3"/>
    <w:rsid w:val="002611E6"/>
    <w:rsid w:val="002639BA"/>
    <w:rsid w:val="00264681"/>
    <w:rsid w:val="00265153"/>
    <w:rsid w:val="00265728"/>
    <w:rsid w:val="00265A6E"/>
    <w:rsid w:val="00265E8C"/>
    <w:rsid w:val="00265F07"/>
    <w:rsid w:val="00266055"/>
    <w:rsid w:val="00266B31"/>
    <w:rsid w:val="00266C71"/>
    <w:rsid w:val="00266FD2"/>
    <w:rsid w:val="00267161"/>
    <w:rsid w:val="0026754D"/>
    <w:rsid w:val="00271DCF"/>
    <w:rsid w:val="00272008"/>
    <w:rsid w:val="0027210E"/>
    <w:rsid w:val="00272119"/>
    <w:rsid w:val="00272192"/>
    <w:rsid w:val="00272247"/>
    <w:rsid w:val="0027384F"/>
    <w:rsid w:val="00273E46"/>
    <w:rsid w:val="0027406F"/>
    <w:rsid w:val="00274379"/>
    <w:rsid w:val="002747E7"/>
    <w:rsid w:val="0027612A"/>
    <w:rsid w:val="002768E3"/>
    <w:rsid w:val="00276E25"/>
    <w:rsid w:val="00276FB2"/>
    <w:rsid w:val="00277EDE"/>
    <w:rsid w:val="002805C7"/>
    <w:rsid w:val="00280E11"/>
    <w:rsid w:val="00281020"/>
    <w:rsid w:val="00281576"/>
    <w:rsid w:val="00281B6E"/>
    <w:rsid w:val="00281E9D"/>
    <w:rsid w:val="00284E7B"/>
    <w:rsid w:val="002855DD"/>
    <w:rsid w:val="00285674"/>
    <w:rsid w:val="00285B37"/>
    <w:rsid w:val="00285C01"/>
    <w:rsid w:val="00286660"/>
    <w:rsid w:val="00286676"/>
    <w:rsid w:val="002872CE"/>
    <w:rsid w:val="002877DC"/>
    <w:rsid w:val="00287D5A"/>
    <w:rsid w:val="00290FA6"/>
    <w:rsid w:val="00293460"/>
    <w:rsid w:val="00293AC0"/>
    <w:rsid w:val="00293C02"/>
    <w:rsid w:val="00294DB1"/>
    <w:rsid w:val="00295944"/>
    <w:rsid w:val="00295FF3"/>
    <w:rsid w:val="002A16EA"/>
    <w:rsid w:val="002A31E3"/>
    <w:rsid w:val="002A345B"/>
    <w:rsid w:val="002A5D42"/>
    <w:rsid w:val="002B0672"/>
    <w:rsid w:val="002B07A3"/>
    <w:rsid w:val="002B11B3"/>
    <w:rsid w:val="002B158D"/>
    <w:rsid w:val="002B2111"/>
    <w:rsid w:val="002B2470"/>
    <w:rsid w:val="002B24C2"/>
    <w:rsid w:val="002B345D"/>
    <w:rsid w:val="002B35B6"/>
    <w:rsid w:val="002B416E"/>
    <w:rsid w:val="002B46F7"/>
    <w:rsid w:val="002B4739"/>
    <w:rsid w:val="002B48B8"/>
    <w:rsid w:val="002B4D4E"/>
    <w:rsid w:val="002B5668"/>
    <w:rsid w:val="002B6C13"/>
    <w:rsid w:val="002B6C7B"/>
    <w:rsid w:val="002B75C2"/>
    <w:rsid w:val="002B79AD"/>
    <w:rsid w:val="002B7EEC"/>
    <w:rsid w:val="002C0FE8"/>
    <w:rsid w:val="002C1889"/>
    <w:rsid w:val="002C36FF"/>
    <w:rsid w:val="002C574E"/>
    <w:rsid w:val="002C58AA"/>
    <w:rsid w:val="002C75EC"/>
    <w:rsid w:val="002C7F89"/>
    <w:rsid w:val="002D0027"/>
    <w:rsid w:val="002D0468"/>
    <w:rsid w:val="002D0B10"/>
    <w:rsid w:val="002D0B25"/>
    <w:rsid w:val="002D12A6"/>
    <w:rsid w:val="002D14A5"/>
    <w:rsid w:val="002D1601"/>
    <w:rsid w:val="002D2012"/>
    <w:rsid w:val="002D23A8"/>
    <w:rsid w:val="002D2F05"/>
    <w:rsid w:val="002D3690"/>
    <w:rsid w:val="002D3AF5"/>
    <w:rsid w:val="002D3C4F"/>
    <w:rsid w:val="002D4457"/>
    <w:rsid w:val="002D568C"/>
    <w:rsid w:val="002D7987"/>
    <w:rsid w:val="002D799D"/>
    <w:rsid w:val="002E07C2"/>
    <w:rsid w:val="002E0A1A"/>
    <w:rsid w:val="002E1D98"/>
    <w:rsid w:val="002E1FF1"/>
    <w:rsid w:val="002E2527"/>
    <w:rsid w:val="002E29BF"/>
    <w:rsid w:val="002E3362"/>
    <w:rsid w:val="002E37A4"/>
    <w:rsid w:val="002E3ABB"/>
    <w:rsid w:val="002E3F9C"/>
    <w:rsid w:val="002E4FBC"/>
    <w:rsid w:val="002E4FC7"/>
    <w:rsid w:val="002E6819"/>
    <w:rsid w:val="002E7093"/>
    <w:rsid w:val="002E725A"/>
    <w:rsid w:val="002E7448"/>
    <w:rsid w:val="002E7EA8"/>
    <w:rsid w:val="002F0BA8"/>
    <w:rsid w:val="002F0BCE"/>
    <w:rsid w:val="002F0FA2"/>
    <w:rsid w:val="002F15A8"/>
    <w:rsid w:val="002F25EB"/>
    <w:rsid w:val="002F5D68"/>
    <w:rsid w:val="002F783A"/>
    <w:rsid w:val="002F7958"/>
    <w:rsid w:val="0030124F"/>
    <w:rsid w:val="003012C1"/>
    <w:rsid w:val="00302BAC"/>
    <w:rsid w:val="00302CEF"/>
    <w:rsid w:val="00303010"/>
    <w:rsid w:val="003032B5"/>
    <w:rsid w:val="003037F5"/>
    <w:rsid w:val="003039F0"/>
    <w:rsid w:val="00303C77"/>
    <w:rsid w:val="003047E8"/>
    <w:rsid w:val="00304C61"/>
    <w:rsid w:val="00305D54"/>
    <w:rsid w:val="00307204"/>
    <w:rsid w:val="00307BC4"/>
    <w:rsid w:val="00307C18"/>
    <w:rsid w:val="00311420"/>
    <w:rsid w:val="003115D9"/>
    <w:rsid w:val="00311D4B"/>
    <w:rsid w:val="003126B6"/>
    <w:rsid w:val="0031380C"/>
    <w:rsid w:val="003138CD"/>
    <w:rsid w:val="00313DCF"/>
    <w:rsid w:val="00313F68"/>
    <w:rsid w:val="003142A2"/>
    <w:rsid w:val="00314573"/>
    <w:rsid w:val="00314AE0"/>
    <w:rsid w:val="00314E76"/>
    <w:rsid w:val="0031511F"/>
    <w:rsid w:val="003151BF"/>
    <w:rsid w:val="003159D9"/>
    <w:rsid w:val="003161B7"/>
    <w:rsid w:val="003163A2"/>
    <w:rsid w:val="00316445"/>
    <w:rsid w:val="00317D95"/>
    <w:rsid w:val="00317D9C"/>
    <w:rsid w:val="0032029A"/>
    <w:rsid w:val="00320B68"/>
    <w:rsid w:val="00321320"/>
    <w:rsid w:val="003215A8"/>
    <w:rsid w:val="00321690"/>
    <w:rsid w:val="00321CC7"/>
    <w:rsid w:val="00322E0E"/>
    <w:rsid w:val="00322F32"/>
    <w:rsid w:val="00323CC3"/>
    <w:rsid w:val="00323D6D"/>
    <w:rsid w:val="00323FE5"/>
    <w:rsid w:val="0032486B"/>
    <w:rsid w:val="00325AC4"/>
    <w:rsid w:val="00326F01"/>
    <w:rsid w:val="00327F77"/>
    <w:rsid w:val="003304A2"/>
    <w:rsid w:val="00330ACD"/>
    <w:rsid w:val="00330E91"/>
    <w:rsid w:val="003315C9"/>
    <w:rsid w:val="003329A2"/>
    <w:rsid w:val="00333644"/>
    <w:rsid w:val="00333A67"/>
    <w:rsid w:val="0033407B"/>
    <w:rsid w:val="0033414F"/>
    <w:rsid w:val="00334234"/>
    <w:rsid w:val="003358E8"/>
    <w:rsid w:val="003359E1"/>
    <w:rsid w:val="003367CC"/>
    <w:rsid w:val="0034001C"/>
    <w:rsid w:val="00342E2A"/>
    <w:rsid w:val="00343D96"/>
    <w:rsid w:val="00344860"/>
    <w:rsid w:val="00344E66"/>
    <w:rsid w:val="0034639E"/>
    <w:rsid w:val="00346E32"/>
    <w:rsid w:val="00347BD8"/>
    <w:rsid w:val="0035175B"/>
    <w:rsid w:val="0035175C"/>
    <w:rsid w:val="00351D06"/>
    <w:rsid w:val="00352038"/>
    <w:rsid w:val="0035288E"/>
    <w:rsid w:val="00352AC5"/>
    <w:rsid w:val="0035300E"/>
    <w:rsid w:val="00353034"/>
    <w:rsid w:val="003534B4"/>
    <w:rsid w:val="003541EF"/>
    <w:rsid w:val="00354AA6"/>
    <w:rsid w:val="00354F04"/>
    <w:rsid w:val="003554A2"/>
    <w:rsid w:val="003567D5"/>
    <w:rsid w:val="00356A1F"/>
    <w:rsid w:val="00356F67"/>
    <w:rsid w:val="00361702"/>
    <w:rsid w:val="003639E4"/>
    <w:rsid w:val="0036425F"/>
    <w:rsid w:val="00366483"/>
    <w:rsid w:val="00366670"/>
    <w:rsid w:val="003668D2"/>
    <w:rsid w:val="00366EFB"/>
    <w:rsid w:val="0037011C"/>
    <w:rsid w:val="00370268"/>
    <w:rsid w:val="00370E06"/>
    <w:rsid w:val="00371C91"/>
    <w:rsid w:val="00371D8C"/>
    <w:rsid w:val="00372B38"/>
    <w:rsid w:val="00372C40"/>
    <w:rsid w:val="00373527"/>
    <w:rsid w:val="0037498D"/>
    <w:rsid w:val="003750DE"/>
    <w:rsid w:val="0037558C"/>
    <w:rsid w:val="003765E2"/>
    <w:rsid w:val="003769C9"/>
    <w:rsid w:val="00376EDF"/>
    <w:rsid w:val="00377693"/>
    <w:rsid w:val="003776C4"/>
    <w:rsid w:val="00380BD6"/>
    <w:rsid w:val="003819AE"/>
    <w:rsid w:val="00382C85"/>
    <w:rsid w:val="0038339B"/>
    <w:rsid w:val="00383A7B"/>
    <w:rsid w:val="003841B6"/>
    <w:rsid w:val="0038481A"/>
    <w:rsid w:val="00386526"/>
    <w:rsid w:val="00390CE4"/>
    <w:rsid w:val="00391001"/>
    <w:rsid w:val="00391A0B"/>
    <w:rsid w:val="0039259E"/>
    <w:rsid w:val="00392E60"/>
    <w:rsid w:val="00393E86"/>
    <w:rsid w:val="00394E67"/>
    <w:rsid w:val="00394E9E"/>
    <w:rsid w:val="003959E3"/>
    <w:rsid w:val="00396A02"/>
    <w:rsid w:val="00396D37"/>
    <w:rsid w:val="00397C58"/>
    <w:rsid w:val="003A0DF2"/>
    <w:rsid w:val="003A0E93"/>
    <w:rsid w:val="003A282A"/>
    <w:rsid w:val="003A2B9A"/>
    <w:rsid w:val="003A45D8"/>
    <w:rsid w:val="003A462D"/>
    <w:rsid w:val="003A4A41"/>
    <w:rsid w:val="003A4DBC"/>
    <w:rsid w:val="003A550E"/>
    <w:rsid w:val="003A55BB"/>
    <w:rsid w:val="003A5D96"/>
    <w:rsid w:val="003A612F"/>
    <w:rsid w:val="003A691A"/>
    <w:rsid w:val="003A6ACA"/>
    <w:rsid w:val="003A6CB5"/>
    <w:rsid w:val="003B039A"/>
    <w:rsid w:val="003B1E7C"/>
    <w:rsid w:val="003B2CB7"/>
    <w:rsid w:val="003B2FA8"/>
    <w:rsid w:val="003B3342"/>
    <w:rsid w:val="003B4422"/>
    <w:rsid w:val="003B49BB"/>
    <w:rsid w:val="003B4C0A"/>
    <w:rsid w:val="003B4E12"/>
    <w:rsid w:val="003B5826"/>
    <w:rsid w:val="003B5A1C"/>
    <w:rsid w:val="003B65F6"/>
    <w:rsid w:val="003B7F70"/>
    <w:rsid w:val="003C18F3"/>
    <w:rsid w:val="003C1B0A"/>
    <w:rsid w:val="003C20C3"/>
    <w:rsid w:val="003C24DD"/>
    <w:rsid w:val="003C28C7"/>
    <w:rsid w:val="003C29D9"/>
    <w:rsid w:val="003C2AF8"/>
    <w:rsid w:val="003C2EAB"/>
    <w:rsid w:val="003C3F86"/>
    <w:rsid w:val="003C3F93"/>
    <w:rsid w:val="003C420B"/>
    <w:rsid w:val="003C4A16"/>
    <w:rsid w:val="003C5A45"/>
    <w:rsid w:val="003C63AA"/>
    <w:rsid w:val="003C722F"/>
    <w:rsid w:val="003C7595"/>
    <w:rsid w:val="003C7C7F"/>
    <w:rsid w:val="003D14F1"/>
    <w:rsid w:val="003D20BF"/>
    <w:rsid w:val="003D25C8"/>
    <w:rsid w:val="003D27DA"/>
    <w:rsid w:val="003D4E3A"/>
    <w:rsid w:val="003D4EF8"/>
    <w:rsid w:val="003D56F8"/>
    <w:rsid w:val="003D59D1"/>
    <w:rsid w:val="003D5BAF"/>
    <w:rsid w:val="003D5F25"/>
    <w:rsid w:val="003D600E"/>
    <w:rsid w:val="003D692A"/>
    <w:rsid w:val="003D7199"/>
    <w:rsid w:val="003D761F"/>
    <w:rsid w:val="003D7F67"/>
    <w:rsid w:val="003E0C8D"/>
    <w:rsid w:val="003E2027"/>
    <w:rsid w:val="003E23F2"/>
    <w:rsid w:val="003E450C"/>
    <w:rsid w:val="003E45AF"/>
    <w:rsid w:val="003E627B"/>
    <w:rsid w:val="003E69F0"/>
    <w:rsid w:val="003E731A"/>
    <w:rsid w:val="003E79DD"/>
    <w:rsid w:val="003F1AD7"/>
    <w:rsid w:val="003F3E49"/>
    <w:rsid w:val="003F44CC"/>
    <w:rsid w:val="003F4A0D"/>
    <w:rsid w:val="003F4A82"/>
    <w:rsid w:val="003F5060"/>
    <w:rsid w:val="003F5308"/>
    <w:rsid w:val="003F5394"/>
    <w:rsid w:val="003F6D2C"/>
    <w:rsid w:val="003F7530"/>
    <w:rsid w:val="003F7DE0"/>
    <w:rsid w:val="0040089A"/>
    <w:rsid w:val="00400D9B"/>
    <w:rsid w:val="00400FAE"/>
    <w:rsid w:val="00401133"/>
    <w:rsid w:val="00401226"/>
    <w:rsid w:val="00401FC7"/>
    <w:rsid w:val="004021F0"/>
    <w:rsid w:val="00404817"/>
    <w:rsid w:val="00404AF6"/>
    <w:rsid w:val="0040530E"/>
    <w:rsid w:val="004056C3"/>
    <w:rsid w:val="00405C1A"/>
    <w:rsid w:val="00406A4C"/>
    <w:rsid w:val="00406C6C"/>
    <w:rsid w:val="00407A1B"/>
    <w:rsid w:val="00407AC5"/>
    <w:rsid w:val="00410A64"/>
    <w:rsid w:val="00413B09"/>
    <w:rsid w:val="00413B10"/>
    <w:rsid w:val="00413E5A"/>
    <w:rsid w:val="00414090"/>
    <w:rsid w:val="00414B3F"/>
    <w:rsid w:val="00415BA2"/>
    <w:rsid w:val="004166BB"/>
    <w:rsid w:val="00416917"/>
    <w:rsid w:val="00416CAA"/>
    <w:rsid w:val="00417110"/>
    <w:rsid w:val="00417ED4"/>
    <w:rsid w:val="00420611"/>
    <w:rsid w:val="00420785"/>
    <w:rsid w:val="00420C09"/>
    <w:rsid w:val="00421E62"/>
    <w:rsid w:val="00421E77"/>
    <w:rsid w:val="00421FE6"/>
    <w:rsid w:val="004247D1"/>
    <w:rsid w:val="00424EFD"/>
    <w:rsid w:val="0042504C"/>
    <w:rsid w:val="004252AD"/>
    <w:rsid w:val="00426B90"/>
    <w:rsid w:val="00432CA8"/>
    <w:rsid w:val="00432ED3"/>
    <w:rsid w:val="0043337C"/>
    <w:rsid w:val="00434257"/>
    <w:rsid w:val="004348A2"/>
    <w:rsid w:val="00434C12"/>
    <w:rsid w:val="00434C18"/>
    <w:rsid w:val="004352A1"/>
    <w:rsid w:val="004360B9"/>
    <w:rsid w:val="00437597"/>
    <w:rsid w:val="0043796C"/>
    <w:rsid w:val="00437BFE"/>
    <w:rsid w:val="00440A69"/>
    <w:rsid w:val="00441050"/>
    <w:rsid w:val="00441318"/>
    <w:rsid w:val="00442BAB"/>
    <w:rsid w:val="00442C85"/>
    <w:rsid w:val="00442EA9"/>
    <w:rsid w:val="00444013"/>
    <w:rsid w:val="004450C4"/>
    <w:rsid w:val="004453E9"/>
    <w:rsid w:val="0044554C"/>
    <w:rsid w:val="00445675"/>
    <w:rsid w:val="004458A5"/>
    <w:rsid w:val="00446E7C"/>
    <w:rsid w:val="00446E9B"/>
    <w:rsid w:val="00447326"/>
    <w:rsid w:val="00447F92"/>
    <w:rsid w:val="004514E2"/>
    <w:rsid w:val="0045256C"/>
    <w:rsid w:val="00452B4B"/>
    <w:rsid w:val="00454136"/>
    <w:rsid w:val="004547CC"/>
    <w:rsid w:val="00454AAD"/>
    <w:rsid w:val="00454FDE"/>
    <w:rsid w:val="00456352"/>
    <w:rsid w:val="0045732D"/>
    <w:rsid w:val="0046017A"/>
    <w:rsid w:val="004608BD"/>
    <w:rsid w:val="00461FE5"/>
    <w:rsid w:val="004621D1"/>
    <w:rsid w:val="00462362"/>
    <w:rsid w:val="00462869"/>
    <w:rsid w:val="00462C2E"/>
    <w:rsid w:val="0046323A"/>
    <w:rsid w:val="00463E07"/>
    <w:rsid w:val="0046515B"/>
    <w:rsid w:val="004651F4"/>
    <w:rsid w:val="00466524"/>
    <w:rsid w:val="00467383"/>
    <w:rsid w:val="00470204"/>
    <w:rsid w:val="00470650"/>
    <w:rsid w:val="00470827"/>
    <w:rsid w:val="00470926"/>
    <w:rsid w:val="0047119C"/>
    <w:rsid w:val="004720BA"/>
    <w:rsid w:val="0047276A"/>
    <w:rsid w:val="00472E1F"/>
    <w:rsid w:val="00473809"/>
    <w:rsid w:val="0047449E"/>
    <w:rsid w:val="004749BA"/>
    <w:rsid w:val="00476038"/>
    <w:rsid w:val="0047605E"/>
    <w:rsid w:val="00476590"/>
    <w:rsid w:val="00480464"/>
    <w:rsid w:val="00480B74"/>
    <w:rsid w:val="004811C1"/>
    <w:rsid w:val="00481C1A"/>
    <w:rsid w:val="00481CBE"/>
    <w:rsid w:val="00483341"/>
    <w:rsid w:val="00483361"/>
    <w:rsid w:val="0048342E"/>
    <w:rsid w:val="004859D2"/>
    <w:rsid w:val="00485A6E"/>
    <w:rsid w:val="00485B35"/>
    <w:rsid w:val="00485D0A"/>
    <w:rsid w:val="0048673A"/>
    <w:rsid w:val="00490340"/>
    <w:rsid w:val="00490D18"/>
    <w:rsid w:val="004925A9"/>
    <w:rsid w:val="00493210"/>
    <w:rsid w:val="0049370C"/>
    <w:rsid w:val="00495EAF"/>
    <w:rsid w:val="00495EE1"/>
    <w:rsid w:val="00495F75"/>
    <w:rsid w:val="0049643A"/>
    <w:rsid w:val="004964B9"/>
    <w:rsid w:val="004972E1"/>
    <w:rsid w:val="004A00C7"/>
    <w:rsid w:val="004A0228"/>
    <w:rsid w:val="004A02A3"/>
    <w:rsid w:val="004A02E9"/>
    <w:rsid w:val="004A0807"/>
    <w:rsid w:val="004A1F22"/>
    <w:rsid w:val="004A259E"/>
    <w:rsid w:val="004A2872"/>
    <w:rsid w:val="004A3F62"/>
    <w:rsid w:val="004A603A"/>
    <w:rsid w:val="004A615A"/>
    <w:rsid w:val="004A66F7"/>
    <w:rsid w:val="004A71D6"/>
    <w:rsid w:val="004B01C7"/>
    <w:rsid w:val="004B0302"/>
    <w:rsid w:val="004B0D33"/>
    <w:rsid w:val="004B0FA6"/>
    <w:rsid w:val="004B1AD2"/>
    <w:rsid w:val="004B1FC4"/>
    <w:rsid w:val="004B269D"/>
    <w:rsid w:val="004B381E"/>
    <w:rsid w:val="004B3B07"/>
    <w:rsid w:val="004B428B"/>
    <w:rsid w:val="004B49F4"/>
    <w:rsid w:val="004B5418"/>
    <w:rsid w:val="004B5B8A"/>
    <w:rsid w:val="004B6BDB"/>
    <w:rsid w:val="004B7AB7"/>
    <w:rsid w:val="004B7F42"/>
    <w:rsid w:val="004C0B76"/>
    <w:rsid w:val="004C0F91"/>
    <w:rsid w:val="004C101A"/>
    <w:rsid w:val="004C10B0"/>
    <w:rsid w:val="004C47ED"/>
    <w:rsid w:val="004C4B0F"/>
    <w:rsid w:val="004C4C26"/>
    <w:rsid w:val="004C666C"/>
    <w:rsid w:val="004C6E21"/>
    <w:rsid w:val="004C7014"/>
    <w:rsid w:val="004D0C5E"/>
    <w:rsid w:val="004D2059"/>
    <w:rsid w:val="004D213F"/>
    <w:rsid w:val="004D24AF"/>
    <w:rsid w:val="004D2E91"/>
    <w:rsid w:val="004D3B8D"/>
    <w:rsid w:val="004D4397"/>
    <w:rsid w:val="004D4CBF"/>
    <w:rsid w:val="004D6550"/>
    <w:rsid w:val="004D66FB"/>
    <w:rsid w:val="004D682C"/>
    <w:rsid w:val="004D69DF"/>
    <w:rsid w:val="004D711B"/>
    <w:rsid w:val="004D7CD8"/>
    <w:rsid w:val="004E004E"/>
    <w:rsid w:val="004E00C7"/>
    <w:rsid w:val="004E0D28"/>
    <w:rsid w:val="004E3211"/>
    <w:rsid w:val="004E3D57"/>
    <w:rsid w:val="004E51FA"/>
    <w:rsid w:val="004E5683"/>
    <w:rsid w:val="004E56E9"/>
    <w:rsid w:val="004E6090"/>
    <w:rsid w:val="004E6E5D"/>
    <w:rsid w:val="004E7591"/>
    <w:rsid w:val="004E7B60"/>
    <w:rsid w:val="004F051E"/>
    <w:rsid w:val="004F0BD8"/>
    <w:rsid w:val="004F1433"/>
    <w:rsid w:val="004F1CCB"/>
    <w:rsid w:val="004F1D9B"/>
    <w:rsid w:val="004F3610"/>
    <w:rsid w:val="004F3D5F"/>
    <w:rsid w:val="004F3E93"/>
    <w:rsid w:val="004F3F4D"/>
    <w:rsid w:val="004F4FD0"/>
    <w:rsid w:val="004F5743"/>
    <w:rsid w:val="004F579D"/>
    <w:rsid w:val="004F5A30"/>
    <w:rsid w:val="004F64C6"/>
    <w:rsid w:val="004F65AF"/>
    <w:rsid w:val="005003A8"/>
    <w:rsid w:val="00501393"/>
    <w:rsid w:val="00501ECB"/>
    <w:rsid w:val="005029D9"/>
    <w:rsid w:val="00502FF4"/>
    <w:rsid w:val="00503A62"/>
    <w:rsid w:val="00505967"/>
    <w:rsid w:val="005064FA"/>
    <w:rsid w:val="00510B3D"/>
    <w:rsid w:val="00510C31"/>
    <w:rsid w:val="005111BB"/>
    <w:rsid w:val="0051255E"/>
    <w:rsid w:val="005128D3"/>
    <w:rsid w:val="005130D6"/>
    <w:rsid w:val="005132C2"/>
    <w:rsid w:val="005148D1"/>
    <w:rsid w:val="005160F8"/>
    <w:rsid w:val="00516882"/>
    <w:rsid w:val="00516BC2"/>
    <w:rsid w:val="0051766B"/>
    <w:rsid w:val="00522121"/>
    <w:rsid w:val="00522802"/>
    <w:rsid w:val="005230E7"/>
    <w:rsid w:val="00523A8D"/>
    <w:rsid w:val="00524479"/>
    <w:rsid w:val="00524557"/>
    <w:rsid w:val="00524F31"/>
    <w:rsid w:val="00525BFE"/>
    <w:rsid w:val="00526565"/>
    <w:rsid w:val="00526861"/>
    <w:rsid w:val="00531B52"/>
    <w:rsid w:val="00532C24"/>
    <w:rsid w:val="00532E4E"/>
    <w:rsid w:val="00533625"/>
    <w:rsid w:val="00535118"/>
    <w:rsid w:val="00535D2C"/>
    <w:rsid w:val="005363B9"/>
    <w:rsid w:val="00536761"/>
    <w:rsid w:val="00536907"/>
    <w:rsid w:val="00536FCD"/>
    <w:rsid w:val="00537321"/>
    <w:rsid w:val="0054001E"/>
    <w:rsid w:val="005430AF"/>
    <w:rsid w:val="005431CE"/>
    <w:rsid w:val="0054599A"/>
    <w:rsid w:val="00545BC5"/>
    <w:rsid w:val="00545C9B"/>
    <w:rsid w:val="00545E5F"/>
    <w:rsid w:val="005473A7"/>
    <w:rsid w:val="00547F0A"/>
    <w:rsid w:val="0055051D"/>
    <w:rsid w:val="00551FC8"/>
    <w:rsid w:val="00553DA3"/>
    <w:rsid w:val="0055505A"/>
    <w:rsid w:val="005566DB"/>
    <w:rsid w:val="0055702E"/>
    <w:rsid w:val="0055723B"/>
    <w:rsid w:val="00557894"/>
    <w:rsid w:val="00560D14"/>
    <w:rsid w:val="00561F3C"/>
    <w:rsid w:val="00562BFB"/>
    <w:rsid w:val="00562D28"/>
    <w:rsid w:val="00562D54"/>
    <w:rsid w:val="00564447"/>
    <w:rsid w:val="005663D8"/>
    <w:rsid w:val="005667CE"/>
    <w:rsid w:val="00566A62"/>
    <w:rsid w:val="00566BDC"/>
    <w:rsid w:val="0056754D"/>
    <w:rsid w:val="0057025F"/>
    <w:rsid w:val="00572B6E"/>
    <w:rsid w:val="00573946"/>
    <w:rsid w:val="0057419F"/>
    <w:rsid w:val="00575EA2"/>
    <w:rsid w:val="0057614C"/>
    <w:rsid w:val="00576287"/>
    <w:rsid w:val="005765FA"/>
    <w:rsid w:val="00576CD1"/>
    <w:rsid w:val="00576F2C"/>
    <w:rsid w:val="005777AB"/>
    <w:rsid w:val="00577B19"/>
    <w:rsid w:val="00577DE6"/>
    <w:rsid w:val="0058051F"/>
    <w:rsid w:val="0058066F"/>
    <w:rsid w:val="00580B5B"/>
    <w:rsid w:val="00581121"/>
    <w:rsid w:val="00581A3F"/>
    <w:rsid w:val="0058209D"/>
    <w:rsid w:val="00582333"/>
    <w:rsid w:val="00582B54"/>
    <w:rsid w:val="0058307D"/>
    <w:rsid w:val="00587ACE"/>
    <w:rsid w:val="00587ECE"/>
    <w:rsid w:val="00590750"/>
    <w:rsid w:val="0059122E"/>
    <w:rsid w:val="00592CB8"/>
    <w:rsid w:val="0059432F"/>
    <w:rsid w:val="00594B57"/>
    <w:rsid w:val="00594B9D"/>
    <w:rsid w:val="00595381"/>
    <w:rsid w:val="0059566D"/>
    <w:rsid w:val="0059592B"/>
    <w:rsid w:val="00595E5D"/>
    <w:rsid w:val="00596222"/>
    <w:rsid w:val="005979EF"/>
    <w:rsid w:val="00597B2B"/>
    <w:rsid w:val="005A05CB"/>
    <w:rsid w:val="005A12E2"/>
    <w:rsid w:val="005A1F4E"/>
    <w:rsid w:val="005A308D"/>
    <w:rsid w:val="005A40F2"/>
    <w:rsid w:val="005A4A11"/>
    <w:rsid w:val="005A56CF"/>
    <w:rsid w:val="005A5A3A"/>
    <w:rsid w:val="005A6295"/>
    <w:rsid w:val="005A63F9"/>
    <w:rsid w:val="005A6A72"/>
    <w:rsid w:val="005A6D5C"/>
    <w:rsid w:val="005A71A0"/>
    <w:rsid w:val="005B4AE3"/>
    <w:rsid w:val="005B662D"/>
    <w:rsid w:val="005B745E"/>
    <w:rsid w:val="005C123E"/>
    <w:rsid w:val="005C1DFE"/>
    <w:rsid w:val="005C2A1D"/>
    <w:rsid w:val="005C2BC5"/>
    <w:rsid w:val="005C2F91"/>
    <w:rsid w:val="005C367D"/>
    <w:rsid w:val="005C6A6A"/>
    <w:rsid w:val="005C704A"/>
    <w:rsid w:val="005C7CE1"/>
    <w:rsid w:val="005D13BC"/>
    <w:rsid w:val="005D1AC9"/>
    <w:rsid w:val="005D1C6A"/>
    <w:rsid w:val="005D30C2"/>
    <w:rsid w:val="005D3A12"/>
    <w:rsid w:val="005D4642"/>
    <w:rsid w:val="005D50D7"/>
    <w:rsid w:val="005D5428"/>
    <w:rsid w:val="005D6453"/>
    <w:rsid w:val="005D6A23"/>
    <w:rsid w:val="005D6E7A"/>
    <w:rsid w:val="005D7137"/>
    <w:rsid w:val="005D7751"/>
    <w:rsid w:val="005D7DAD"/>
    <w:rsid w:val="005D7E47"/>
    <w:rsid w:val="005E05A6"/>
    <w:rsid w:val="005E0775"/>
    <w:rsid w:val="005E0D51"/>
    <w:rsid w:val="005E1FE6"/>
    <w:rsid w:val="005E3203"/>
    <w:rsid w:val="005E5DD1"/>
    <w:rsid w:val="005E6423"/>
    <w:rsid w:val="005E71BD"/>
    <w:rsid w:val="005E7672"/>
    <w:rsid w:val="005F0372"/>
    <w:rsid w:val="005F19C1"/>
    <w:rsid w:val="005F2110"/>
    <w:rsid w:val="005F2BE2"/>
    <w:rsid w:val="005F31C9"/>
    <w:rsid w:val="005F45A7"/>
    <w:rsid w:val="005F55FD"/>
    <w:rsid w:val="005F5742"/>
    <w:rsid w:val="005F6FEA"/>
    <w:rsid w:val="005F775C"/>
    <w:rsid w:val="005F7981"/>
    <w:rsid w:val="005F7CD4"/>
    <w:rsid w:val="005F7DBE"/>
    <w:rsid w:val="00600770"/>
    <w:rsid w:val="006009BD"/>
    <w:rsid w:val="00601BF1"/>
    <w:rsid w:val="00601D90"/>
    <w:rsid w:val="0060231E"/>
    <w:rsid w:val="006026CE"/>
    <w:rsid w:val="00603E9F"/>
    <w:rsid w:val="00604069"/>
    <w:rsid w:val="00604095"/>
    <w:rsid w:val="0060498D"/>
    <w:rsid w:val="00604CA0"/>
    <w:rsid w:val="00606ECB"/>
    <w:rsid w:val="00607338"/>
    <w:rsid w:val="00607942"/>
    <w:rsid w:val="00607E27"/>
    <w:rsid w:val="006107AB"/>
    <w:rsid w:val="00610825"/>
    <w:rsid w:val="0061289D"/>
    <w:rsid w:val="00612E51"/>
    <w:rsid w:val="00613E35"/>
    <w:rsid w:val="006146A5"/>
    <w:rsid w:val="006148E1"/>
    <w:rsid w:val="006152B6"/>
    <w:rsid w:val="00615317"/>
    <w:rsid w:val="006157F6"/>
    <w:rsid w:val="00616C8C"/>
    <w:rsid w:val="006171DB"/>
    <w:rsid w:val="0062104F"/>
    <w:rsid w:val="00622149"/>
    <w:rsid w:val="00622155"/>
    <w:rsid w:val="00622533"/>
    <w:rsid w:val="00622DF7"/>
    <w:rsid w:val="00623B67"/>
    <w:rsid w:val="00624A17"/>
    <w:rsid w:val="006264E4"/>
    <w:rsid w:val="00626A62"/>
    <w:rsid w:val="00626ED3"/>
    <w:rsid w:val="00627659"/>
    <w:rsid w:val="00627903"/>
    <w:rsid w:val="006306F0"/>
    <w:rsid w:val="00630718"/>
    <w:rsid w:val="00630AC4"/>
    <w:rsid w:val="006318F8"/>
    <w:rsid w:val="006319B8"/>
    <w:rsid w:val="00631FD7"/>
    <w:rsid w:val="0063213A"/>
    <w:rsid w:val="0063213B"/>
    <w:rsid w:val="006327F5"/>
    <w:rsid w:val="00632F83"/>
    <w:rsid w:val="006333D6"/>
    <w:rsid w:val="00635C5E"/>
    <w:rsid w:val="00637352"/>
    <w:rsid w:val="006373CD"/>
    <w:rsid w:val="00640239"/>
    <w:rsid w:val="0064038F"/>
    <w:rsid w:val="00641408"/>
    <w:rsid w:val="00641C8E"/>
    <w:rsid w:val="00642710"/>
    <w:rsid w:val="00643598"/>
    <w:rsid w:val="00643956"/>
    <w:rsid w:val="00645741"/>
    <w:rsid w:val="006460C5"/>
    <w:rsid w:val="00646E82"/>
    <w:rsid w:val="00647CC4"/>
    <w:rsid w:val="006511D0"/>
    <w:rsid w:val="006523C9"/>
    <w:rsid w:val="006527E1"/>
    <w:rsid w:val="006528A4"/>
    <w:rsid w:val="00652CE6"/>
    <w:rsid w:val="00652F72"/>
    <w:rsid w:val="0065310D"/>
    <w:rsid w:val="00653287"/>
    <w:rsid w:val="00653F6C"/>
    <w:rsid w:val="006541E1"/>
    <w:rsid w:val="006544E5"/>
    <w:rsid w:val="00654CF2"/>
    <w:rsid w:val="006553B2"/>
    <w:rsid w:val="00656333"/>
    <w:rsid w:val="00656798"/>
    <w:rsid w:val="00660C36"/>
    <w:rsid w:val="00660C7F"/>
    <w:rsid w:val="00661FBE"/>
    <w:rsid w:val="00663299"/>
    <w:rsid w:val="00663606"/>
    <w:rsid w:val="006639BA"/>
    <w:rsid w:val="00665FD3"/>
    <w:rsid w:val="00666580"/>
    <w:rsid w:val="006667A8"/>
    <w:rsid w:val="00666A71"/>
    <w:rsid w:val="006676C0"/>
    <w:rsid w:val="00667AFF"/>
    <w:rsid w:val="00670D8B"/>
    <w:rsid w:val="00672920"/>
    <w:rsid w:val="006729E2"/>
    <w:rsid w:val="00672A97"/>
    <w:rsid w:val="00673147"/>
    <w:rsid w:val="00673452"/>
    <w:rsid w:val="00673A7B"/>
    <w:rsid w:val="00673D1E"/>
    <w:rsid w:val="006757ED"/>
    <w:rsid w:val="006769F8"/>
    <w:rsid w:val="006804CE"/>
    <w:rsid w:val="006818EF"/>
    <w:rsid w:val="00682548"/>
    <w:rsid w:val="006827AD"/>
    <w:rsid w:val="006829A5"/>
    <w:rsid w:val="00682C08"/>
    <w:rsid w:val="00682C54"/>
    <w:rsid w:val="006831DD"/>
    <w:rsid w:val="00683299"/>
    <w:rsid w:val="006834C1"/>
    <w:rsid w:val="00684240"/>
    <w:rsid w:val="006867A4"/>
    <w:rsid w:val="006870AE"/>
    <w:rsid w:val="00687183"/>
    <w:rsid w:val="006876EB"/>
    <w:rsid w:val="00687C0D"/>
    <w:rsid w:val="00690098"/>
    <w:rsid w:val="00690DBB"/>
    <w:rsid w:val="006914C1"/>
    <w:rsid w:val="00691B92"/>
    <w:rsid w:val="00691C08"/>
    <w:rsid w:val="00691EF2"/>
    <w:rsid w:val="00692AE8"/>
    <w:rsid w:val="00694750"/>
    <w:rsid w:val="00694F28"/>
    <w:rsid w:val="006965DA"/>
    <w:rsid w:val="00696FF0"/>
    <w:rsid w:val="006972CB"/>
    <w:rsid w:val="006973B3"/>
    <w:rsid w:val="00697BA2"/>
    <w:rsid w:val="006A095A"/>
    <w:rsid w:val="006A35AF"/>
    <w:rsid w:val="006A3616"/>
    <w:rsid w:val="006A3D02"/>
    <w:rsid w:val="006A3E07"/>
    <w:rsid w:val="006A5E7A"/>
    <w:rsid w:val="006A69E9"/>
    <w:rsid w:val="006A6F6C"/>
    <w:rsid w:val="006B0A3F"/>
    <w:rsid w:val="006B1464"/>
    <w:rsid w:val="006B1EB6"/>
    <w:rsid w:val="006B2B85"/>
    <w:rsid w:val="006B2BC6"/>
    <w:rsid w:val="006B2D5F"/>
    <w:rsid w:val="006B307B"/>
    <w:rsid w:val="006B3A0E"/>
    <w:rsid w:val="006B56DF"/>
    <w:rsid w:val="006B5E0A"/>
    <w:rsid w:val="006B5F17"/>
    <w:rsid w:val="006B6BAE"/>
    <w:rsid w:val="006B6C5A"/>
    <w:rsid w:val="006B7BD5"/>
    <w:rsid w:val="006C0D87"/>
    <w:rsid w:val="006C17F0"/>
    <w:rsid w:val="006C39E4"/>
    <w:rsid w:val="006C4A03"/>
    <w:rsid w:val="006C4ECA"/>
    <w:rsid w:val="006C5028"/>
    <w:rsid w:val="006C5139"/>
    <w:rsid w:val="006C632B"/>
    <w:rsid w:val="006C7E58"/>
    <w:rsid w:val="006C7FA5"/>
    <w:rsid w:val="006D00C9"/>
    <w:rsid w:val="006D06E4"/>
    <w:rsid w:val="006D0CEE"/>
    <w:rsid w:val="006D16EB"/>
    <w:rsid w:val="006D36EF"/>
    <w:rsid w:val="006D3D65"/>
    <w:rsid w:val="006D3EB8"/>
    <w:rsid w:val="006D4191"/>
    <w:rsid w:val="006D4436"/>
    <w:rsid w:val="006D4D99"/>
    <w:rsid w:val="006D6674"/>
    <w:rsid w:val="006D6677"/>
    <w:rsid w:val="006D6B11"/>
    <w:rsid w:val="006E01BD"/>
    <w:rsid w:val="006E2E09"/>
    <w:rsid w:val="006E3123"/>
    <w:rsid w:val="006E4330"/>
    <w:rsid w:val="006E4922"/>
    <w:rsid w:val="006E7E07"/>
    <w:rsid w:val="006F1432"/>
    <w:rsid w:val="006F1668"/>
    <w:rsid w:val="006F1B13"/>
    <w:rsid w:val="006F2346"/>
    <w:rsid w:val="006F3354"/>
    <w:rsid w:val="006F3C8D"/>
    <w:rsid w:val="006F4DB1"/>
    <w:rsid w:val="006F50C3"/>
    <w:rsid w:val="006F7047"/>
    <w:rsid w:val="006F7FE2"/>
    <w:rsid w:val="00701EA5"/>
    <w:rsid w:val="00702031"/>
    <w:rsid w:val="00702942"/>
    <w:rsid w:val="00704027"/>
    <w:rsid w:val="00704369"/>
    <w:rsid w:val="0070513E"/>
    <w:rsid w:val="0070515E"/>
    <w:rsid w:val="00705CEF"/>
    <w:rsid w:val="0070784F"/>
    <w:rsid w:val="007078C4"/>
    <w:rsid w:val="00711768"/>
    <w:rsid w:val="007128CB"/>
    <w:rsid w:val="00713A2F"/>
    <w:rsid w:val="0071477A"/>
    <w:rsid w:val="00714AF6"/>
    <w:rsid w:val="00715B72"/>
    <w:rsid w:val="007162FF"/>
    <w:rsid w:val="00716C0A"/>
    <w:rsid w:val="00717784"/>
    <w:rsid w:val="00720166"/>
    <w:rsid w:val="007209B8"/>
    <w:rsid w:val="00720A42"/>
    <w:rsid w:val="00720BE6"/>
    <w:rsid w:val="00720DA9"/>
    <w:rsid w:val="00721548"/>
    <w:rsid w:val="007215A0"/>
    <w:rsid w:val="00721A5B"/>
    <w:rsid w:val="00721EFC"/>
    <w:rsid w:val="00721FA0"/>
    <w:rsid w:val="007223ED"/>
    <w:rsid w:val="007225B2"/>
    <w:rsid w:val="007230A7"/>
    <w:rsid w:val="00723EC5"/>
    <w:rsid w:val="007257A4"/>
    <w:rsid w:val="007261F1"/>
    <w:rsid w:val="00726574"/>
    <w:rsid w:val="007266FC"/>
    <w:rsid w:val="00726841"/>
    <w:rsid w:val="00726874"/>
    <w:rsid w:val="00727798"/>
    <w:rsid w:val="00730C22"/>
    <w:rsid w:val="00730F0C"/>
    <w:rsid w:val="00731E62"/>
    <w:rsid w:val="007333A5"/>
    <w:rsid w:val="00733A9E"/>
    <w:rsid w:val="00733ABD"/>
    <w:rsid w:val="00734DC9"/>
    <w:rsid w:val="007357D9"/>
    <w:rsid w:val="00735F76"/>
    <w:rsid w:val="00737268"/>
    <w:rsid w:val="00737430"/>
    <w:rsid w:val="007376D3"/>
    <w:rsid w:val="0073780B"/>
    <w:rsid w:val="00737996"/>
    <w:rsid w:val="00737F93"/>
    <w:rsid w:val="0074020C"/>
    <w:rsid w:val="00740538"/>
    <w:rsid w:val="00740E6D"/>
    <w:rsid w:val="0074118F"/>
    <w:rsid w:val="0074143C"/>
    <w:rsid w:val="0074151C"/>
    <w:rsid w:val="00741FB0"/>
    <w:rsid w:val="007420E9"/>
    <w:rsid w:val="00742B5A"/>
    <w:rsid w:val="007436EB"/>
    <w:rsid w:val="00743EC9"/>
    <w:rsid w:val="007446CE"/>
    <w:rsid w:val="00744DE6"/>
    <w:rsid w:val="007461DE"/>
    <w:rsid w:val="0074768A"/>
    <w:rsid w:val="00747AC9"/>
    <w:rsid w:val="0075062A"/>
    <w:rsid w:val="007521B8"/>
    <w:rsid w:val="00753A0B"/>
    <w:rsid w:val="00753A7E"/>
    <w:rsid w:val="00753C57"/>
    <w:rsid w:val="00753EEC"/>
    <w:rsid w:val="00754DEB"/>
    <w:rsid w:val="007558BE"/>
    <w:rsid w:val="0075620A"/>
    <w:rsid w:val="00757105"/>
    <w:rsid w:val="00760CCB"/>
    <w:rsid w:val="007620AE"/>
    <w:rsid w:val="00764161"/>
    <w:rsid w:val="00764EDC"/>
    <w:rsid w:val="007655CB"/>
    <w:rsid w:val="00766AAA"/>
    <w:rsid w:val="00767E3B"/>
    <w:rsid w:val="00770E73"/>
    <w:rsid w:val="00771DC5"/>
    <w:rsid w:val="0077239A"/>
    <w:rsid w:val="0077261D"/>
    <w:rsid w:val="007736DA"/>
    <w:rsid w:val="00774969"/>
    <w:rsid w:val="007759F8"/>
    <w:rsid w:val="00775D51"/>
    <w:rsid w:val="00776329"/>
    <w:rsid w:val="00776C76"/>
    <w:rsid w:val="00777292"/>
    <w:rsid w:val="00777576"/>
    <w:rsid w:val="007819BA"/>
    <w:rsid w:val="00781BEB"/>
    <w:rsid w:val="00782FB5"/>
    <w:rsid w:val="007830B4"/>
    <w:rsid w:val="007852A2"/>
    <w:rsid w:val="00785BEE"/>
    <w:rsid w:val="0079144A"/>
    <w:rsid w:val="007951F7"/>
    <w:rsid w:val="00796C22"/>
    <w:rsid w:val="00796D21"/>
    <w:rsid w:val="00796D51"/>
    <w:rsid w:val="007A2F4C"/>
    <w:rsid w:val="007A3B94"/>
    <w:rsid w:val="007A4C51"/>
    <w:rsid w:val="007A529F"/>
    <w:rsid w:val="007A577D"/>
    <w:rsid w:val="007A6FC3"/>
    <w:rsid w:val="007A7254"/>
    <w:rsid w:val="007A7CB1"/>
    <w:rsid w:val="007B07E3"/>
    <w:rsid w:val="007B12DE"/>
    <w:rsid w:val="007B2128"/>
    <w:rsid w:val="007B45B6"/>
    <w:rsid w:val="007B4690"/>
    <w:rsid w:val="007B4FEB"/>
    <w:rsid w:val="007B5291"/>
    <w:rsid w:val="007B5861"/>
    <w:rsid w:val="007C0570"/>
    <w:rsid w:val="007C1485"/>
    <w:rsid w:val="007C15DD"/>
    <w:rsid w:val="007C1EEF"/>
    <w:rsid w:val="007C209F"/>
    <w:rsid w:val="007C38BA"/>
    <w:rsid w:val="007C3EA3"/>
    <w:rsid w:val="007C48FF"/>
    <w:rsid w:val="007C5193"/>
    <w:rsid w:val="007C5B24"/>
    <w:rsid w:val="007C63F6"/>
    <w:rsid w:val="007C65E7"/>
    <w:rsid w:val="007C7022"/>
    <w:rsid w:val="007C737A"/>
    <w:rsid w:val="007C7854"/>
    <w:rsid w:val="007C7D69"/>
    <w:rsid w:val="007D05EA"/>
    <w:rsid w:val="007D2686"/>
    <w:rsid w:val="007D2C49"/>
    <w:rsid w:val="007D3296"/>
    <w:rsid w:val="007D376B"/>
    <w:rsid w:val="007D3E1E"/>
    <w:rsid w:val="007D4876"/>
    <w:rsid w:val="007D4DD3"/>
    <w:rsid w:val="007D5859"/>
    <w:rsid w:val="007D58C6"/>
    <w:rsid w:val="007D6487"/>
    <w:rsid w:val="007D7448"/>
    <w:rsid w:val="007E0F19"/>
    <w:rsid w:val="007E10AA"/>
    <w:rsid w:val="007E1B78"/>
    <w:rsid w:val="007E1FAB"/>
    <w:rsid w:val="007E26F6"/>
    <w:rsid w:val="007E27B0"/>
    <w:rsid w:val="007E3ADD"/>
    <w:rsid w:val="007E489E"/>
    <w:rsid w:val="007E4946"/>
    <w:rsid w:val="007E507D"/>
    <w:rsid w:val="007E5577"/>
    <w:rsid w:val="007E5EC3"/>
    <w:rsid w:val="007E63E1"/>
    <w:rsid w:val="007E65D3"/>
    <w:rsid w:val="007E741E"/>
    <w:rsid w:val="007E7C87"/>
    <w:rsid w:val="007E7DFD"/>
    <w:rsid w:val="007F0625"/>
    <w:rsid w:val="007F07E9"/>
    <w:rsid w:val="007F0DDE"/>
    <w:rsid w:val="007F163F"/>
    <w:rsid w:val="007F18DB"/>
    <w:rsid w:val="007F226D"/>
    <w:rsid w:val="007F5220"/>
    <w:rsid w:val="007F54E7"/>
    <w:rsid w:val="007F58FF"/>
    <w:rsid w:val="007F6390"/>
    <w:rsid w:val="007F7032"/>
    <w:rsid w:val="00800231"/>
    <w:rsid w:val="0080070A"/>
    <w:rsid w:val="008010C3"/>
    <w:rsid w:val="008015FB"/>
    <w:rsid w:val="008020C3"/>
    <w:rsid w:val="00803711"/>
    <w:rsid w:val="00803E9E"/>
    <w:rsid w:val="00804FD4"/>
    <w:rsid w:val="00805B7E"/>
    <w:rsid w:val="00805D0D"/>
    <w:rsid w:val="00806080"/>
    <w:rsid w:val="00806658"/>
    <w:rsid w:val="0080734F"/>
    <w:rsid w:val="008075DB"/>
    <w:rsid w:val="00812D99"/>
    <w:rsid w:val="008139C0"/>
    <w:rsid w:val="008145BA"/>
    <w:rsid w:val="00814EC3"/>
    <w:rsid w:val="008152E1"/>
    <w:rsid w:val="00817855"/>
    <w:rsid w:val="0082129C"/>
    <w:rsid w:val="008218DE"/>
    <w:rsid w:val="00822646"/>
    <w:rsid w:val="008235D4"/>
    <w:rsid w:val="008249ED"/>
    <w:rsid w:val="00824D82"/>
    <w:rsid w:val="008269B5"/>
    <w:rsid w:val="00827279"/>
    <w:rsid w:val="00827C87"/>
    <w:rsid w:val="00830BE8"/>
    <w:rsid w:val="00831F7C"/>
    <w:rsid w:val="008326F3"/>
    <w:rsid w:val="008341D2"/>
    <w:rsid w:val="008343DF"/>
    <w:rsid w:val="00834FAD"/>
    <w:rsid w:val="00835047"/>
    <w:rsid w:val="0083521C"/>
    <w:rsid w:val="00835D1C"/>
    <w:rsid w:val="008366D1"/>
    <w:rsid w:val="00836FF2"/>
    <w:rsid w:val="00840E41"/>
    <w:rsid w:val="00840E65"/>
    <w:rsid w:val="008413C1"/>
    <w:rsid w:val="00841CD5"/>
    <w:rsid w:val="008431A6"/>
    <w:rsid w:val="0084560E"/>
    <w:rsid w:val="00845ECD"/>
    <w:rsid w:val="008460BA"/>
    <w:rsid w:val="00846D9F"/>
    <w:rsid w:val="00846E6E"/>
    <w:rsid w:val="0084712A"/>
    <w:rsid w:val="00847A4F"/>
    <w:rsid w:val="00847AB6"/>
    <w:rsid w:val="008520A4"/>
    <w:rsid w:val="00852A8C"/>
    <w:rsid w:val="00853579"/>
    <w:rsid w:val="00855EDC"/>
    <w:rsid w:val="00856F02"/>
    <w:rsid w:val="00856F84"/>
    <w:rsid w:val="008578B1"/>
    <w:rsid w:val="00857C6D"/>
    <w:rsid w:val="00857CB3"/>
    <w:rsid w:val="008604FC"/>
    <w:rsid w:val="00860F8B"/>
    <w:rsid w:val="00861DB9"/>
    <w:rsid w:val="0086256E"/>
    <w:rsid w:val="00863E5B"/>
    <w:rsid w:val="00863F55"/>
    <w:rsid w:val="00864661"/>
    <w:rsid w:val="00866459"/>
    <w:rsid w:val="00867AB0"/>
    <w:rsid w:val="00867B1F"/>
    <w:rsid w:val="00870D15"/>
    <w:rsid w:val="0087224C"/>
    <w:rsid w:val="008735E2"/>
    <w:rsid w:val="0087498B"/>
    <w:rsid w:val="0087498F"/>
    <w:rsid w:val="00874D7A"/>
    <w:rsid w:val="00874EBD"/>
    <w:rsid w:val="008757A2"/>
    <w:rsid w:val="00875A5B"/>
    <w:rsid w:val="0087628D"/>
    <w:rsid w:val="00876DFE"/>
    <w:rsid w:val="00877BBC"/>
    <w:rsid w:val="00880718"/>
    <w:rsid w:val="00880BD7"/>
    <w:rsid w:val="00880D5B"/>
    <w:rsid w:val="00880E22"/>
    <w:rsid w:val="008816CA"/>
    <w:rsid w:val="00881858"/>
    <w:rsid w:val="0088232C"/>
    <w:rsid w:val="0088241A"/>
    <w:rsid w:val="00883B74"/>
    <w:rsid w:val="00884FF5"/>
    <w:rsid w:val="0088626A"/>
    <w:rsid w:val="00886C39"/>
    <w:rsid w:val="00886DF3"/>
    <w:rsid w:val="00887233"/>
    <w:rsid w:val="0089014E"/>
    <w:rsid w:val="00890CE2"/>
    <w:rsid w:val="00890DA8"/>
    <w:rsid w:val="0089180E"/>
    <w:rsid w:val="00893338"/>
    <w:rsid w:val="008958A2"/>
    <w:rsid w:val="00895B22"/>
    <w:rsid w:val="00895CF3"/>
    <w:rsid w:val="008A0587"/>
    <w:rsid w:val="008A0DAE"/>
    <w:rsid w:val="008A128E"/>
    <w:rsid w:val="008A16CE"/>
    <w:rsid w:val="008A3946"/>
    <w:rsid w:val="008A3A73"/>
    <w:rsid w:val="008A3BC5"/>
    <w:rsid w:val="008A5C63"/>
    <w:rsid w:val="008A5E94"/>
    <w:rsid w:val="008A65E3"/>
    <w:rsid w:val="008B0CE5"/>
    <w:rsid w:val="008B1768"/>
    <w:rsid w:val="008B1E8E"/>
    <w:rsid w:val="008B1F05"/>
    <w:rsid w:val="008B2526"/>
    <w:rsid w:val="008B2618"/>
    <w:rsid w:val="008B32F1"/>
    <w:rsid w:val="008B3B0B"/>
    <w:rsid w:val="008B4789"/>
    <w:rsid w:val="008B523E"/>
    <w:rsid w:val="008B57FE"/>
    <w:rsid w:val="008B5DB3"/>
    <w:rsid w:val="008B6C70"/>
    <w:rsid w:val="008B735B"/>
    <w:rsid w:val="008B7F68"/>
    <w:rsid w:val="008C0258"/>
    <w:rsid w:val="008C0A90"/>
    <w:rsid w:val="008C0F53"/>
    <w:rsid w:val="008C2FB3"/>
    <w:rsid w:val="008C373D"/>
    <w:rsid w:val="008C38DA"/>
    <w:rsid w:val="008C3F0F"/>
    <w:rsid w:val="008C4D8F"/>
    <w:rsid w:val="008C63BE"/>
    <w:rsid w:val="008C6958"/>
    <w:rsid w:val="008D24CE"/>
    <w:rsid w:val="008D2753"/>
    <w:rsid w:val="008D290E"/>
    <w:rsid w:val="008D4172"/>
    <w:rsid w:val="008D4874"/>
    <w:rsid w:val="008D4ACB"/>
    <w:rsid w:val="008D543D"/>
    <w:rsid w:val="008D74B4"/>
    <w:rsid w:val="008D7A05"/>
    <w:rsid w:val="008E131A"/>
    <w:rsid w:val="008E18D8"/>
    <w:rsid w:val="008E210B"/>
    <w:rsid w:val="008E2ACE"/>
    <w:rsid w:val="008E2D32"/>
    <w:rsid w:val="008E3331"/>
    <w:rsid w:val="008E580A"/>
    <w:rsid w:val="008E58B1"/>
    <w:rsid w:val="008E6375"/>
    <w:rsid w:val="008E6433"/>
    <w:rsid w:val="008E6A08"/>
    <w:rsid w:val="008E76CD"/>
    <w:rsid w:val="008E78FF"/>
    <w:rsid w:val="008F06C6"/>
    <w:rsid w:val="008F149B"/>
    <w:rsid w:val="008F1665"/>
    <w:rsid w:val="008F2BB2"/>
    <w:rsid w:val="008F309E"/>
    <w:rsid w:val="008F312C"/>
    <w:rsid w:val="008F4276"/>
    <w:rsid w:val="008F4B5D"/>
    <w:rsid w:val="008F52EE"/>
    <w:rsid w:val="008F52F1"/>
    <w:rsid w:val="008F5E12"/>
    <w:rsid w:val="008F6635"/>
    <w:rsid w:val="008F6ADB"/>
    <w:rsid w:val="008F7278"/>
    <w:rsid w:val="008F7349"/>
    <w:rsid w:val="00900025"/>
    <w:rsid w:val="0090002C"/>
    <w:rsid w:val="00900751"/>
    <w:rsid w:val="00900818"/>
    <w:rsid w:val="0090241E"/>
    <w:rsid w:val="00903DB1"/>
    <w:rsid w:val="00904173"/>
    <w:rsid w:val="00904A48"/>
    <w:rsid w:val="009051CD"/>
    <w:rsid w:val="00906CA1"/>
    <w:rsid w:val="009072F6"/>
    <w:rsid w:val="009104DE"/>
    <w:rsid w:val="009108DB"/>
    <w:rsid w:val="00910FF7"/>
    <w:rsid w:val="00911811"/>
    <w:rsid w:val="00911866"/>
    <w:rsid w:val="009119FA"/>
    <w:rsid w:val="0091219C"/>
    <w:rsid w:val="009132D5"/>
    <w:rsid w:val="009135A7"/>
    <w:rsid w:val="00915AE6"/>
    <w:rsid w:val="00916659"/>
    <w:rsid w:val="00921F52"/>
    <w:rsid w:val="00923722"/>
    <w:rsid w:val="00923945"/>
    <w:rsid w:val="00923F6D"/>
    <w:rsid w:val="0092453B"/>
    <w:rsid w:val="009245FE"/>
    <w:rsid w:val="0092534D"/>
    <w:rsid w:val="009263DF"/>
    <w:rsid w:val="009265BA"/>
    <w:rsid w:val="00926C72"/>
    <w:rsid w:val="00926CA7"/>
    <w:rsid w:val="00930027"/>
    <w:rsid w:val="0093070D"/>
    <w:rsid w:val="00930E58"/>
    <w:rsid w:val="00931B1F"/>
    <w:rsid w:val="00931EA4"/>
    <w:rsid w:val="00932B64"/>
    <w:rsid w:val="00934510"/>
    <w:rsid w:val="00935163"/>
    <w:rsid w:val="009367A4"/>
    <w:rsid w:val="0093752F"/>
    <w:rsid w:val="0093772D"/>
    <w:rsid w:val="00940049"/>
    <w:rsid w:val="0094026D"/>
    <w:rsid w:val="00940CB4"/>
    <w:rsid w:val="009417B0"/>
    <w:rsid w:val="009423F4"/>
    <w:rsid w:val="00944D4E"/>
    <w:rsid w:val="00945767"/>
    <w:rsid w:val="009458D4"/>
    <w:rsid w:val="00947C05"/>
    <w:rsid w:val="00951877"/>
    <w:rsid w:val="0095227B"/>
    <w:rsid w:val="00952349"/>
    <w:rsid w:val="00952D73"/>
    <w:rsid w:val="0095318D"/>
    <w:rsid w:val="00953630"/>
    <w:rsid w:val="00953C67"/>
    <w:rsid w:val="009561DA"/>
    <w:rsid w:val="009562BC"/>
    <w:rsid w:val="00956929"/>
    <w:rsid w:val="00957227"/>
    <w:rsid w:val="0095737A"/>
    <w:rsid w:val="00960CF0"/>
    <w:rsid w:val="00962117"/>
    <w:rsid w:val="009624CB"/>
    <w:rsid w:val="00965371"/>
    <w:rsid w:val="009662C6"/>
    <w:rsid w:val="009677DF"/>
    <w:rsid w:val="00967F89"/>
    <w:rsid w:val="00970A2C"/>
    <w:rsid w:val="00970A54"/>
    <w:rsid w:val="00971579"/>
    <w:rsid w:val="009717CF"/>
    <w:rsid w:val="00971964"/>
    <w:rsid w:val="009735EC"/>
    <w:rsid w:val="009738B1"/>
    <w:rsid w:val="009749B1"/>
    <w:rsid w:val="00975872"/>
    <w:rsid w:val="009758BB"/>
    <w:rsid w:val="009777CB"/>
    <w:rsid w:val="00977DE7"/>
    <w:rsid w:val="009814E1"/>
    <w:rsid w:val="00981BFA"/>
    <w:rsid w:val="00982324"/>
    <w:rsid w:val="00982EDC"/>
    <w:rsid w:val="009833B6"/>
    <w:rsid w:val="009835DA"/>
    <w:rsid w:val="009837EB"/>
    <w:rsid w:val="00984E50"/>
    <w:rsid w:val="00986C2A"/>
    <w:rsid w:val="00990015"/>
    <w:rsid w:val="009915CA"/>
    <w:rsid w:val="00991DD2"/>
    <w:rsid w:val="0099280F"/>
    <w:rsid w:val="00992C58"/>
    <w:rsid w:val="00993F78"/>
    <w:rsid w:val="00994843"/>
    <w:rsid w:val="0099515A"/>
    <w:rsid w:val="00995254"/>
    <w:rsid w:val="00995C58"/>
    <w:rsid w:val="00996191"/>
    <w:rsid w:val="009974A6"/>
    <w:rsid w:val="0099793F"/>
    <w:rsid w:val="00997C49"/>
    <w:rsid w:val="009A12FA"/>
    <w:rsid w:val="009A12FE"/>
    <w:rsid w:val="009A231A"/>
    <w:rsid w:val="009A2AEC"/>
    <w:rsid w:val="009A3810"/>
    <w:rsid w:val="009A393A"/>
    <w:rsid w:val="009A3D08"/>
    <w:rsid w:val="009A4259"/>
    <w:rsid w:val="009A46BA"/>
    <w:rsid w:val="009A4AD6"/>
    <w:rsid w:val="009A4BAE"/>
    <w:rsid w:val="009A4FBE"/>
    <w:rsid w:val="009A53E9"/>
    <w:rsid w:val="009A742F"/>
    <w:rsid w:val="009B03FA"/>
    <w:rsid w:val="009B0E33"/>
    <w:rsid w:val="009B139B"/>
    <w:rsid w:val="009B17E7"/>
    <w:rsid w:val="009B21A0"/>
    <w:rsid w:val="009B2E6D"/>
    <w:rsid w:val="009B387E"/>
    <w:rsid w:val="009B3C8F"/>
    <w:rsid w:val="009B4420"/>
    <w:rsid w:val="009B4E86"/>
    <w:rsid w:val="009B533F"/>
    <w:rsid w:val="009B623F"/>
    <w:rsid w:val="009B722E"/>
    <w:rsid w:val="009B785C"/>
    <w:rsid w:val="009B7D02"/>
    <w:rsid w:val="009B7F80"/>
    <w:rsid w:val="009C1B1C"/>
    <w:rsid w:val="009C1D38"/>
    <w:rsid w:val="009C2AA9"/>
    <w:rsid w:val="009C2B6D"/>
    <w:rsid w:val="009C3F3B"/>
    <w:rsid w:val="009C438C"/>
    <w:rsid w:val="009C4A20"/>
    <w:rsid w:val="009C55B2"/>
    <w:rsid w:val="009C5DE1"/>
    <w:rsid w:val="009D0DC7"/>
    <w:rsid w:val="009D10AF"/>
    <w:rsid w:val="009D19F7"/>
    <w:rsid w:val="009D34C1"/>
    <w:rsid w:val="009D4E0A"/>
    <w:rsid w:val="009D62B0"/>
    <w:rsid w:val="009D6809"/>
    <w:rsid w:val="009D6AA7"/>
    <w:rsid w:val="009D6F2E"/>
    <w:rsid w:val="009D784A"/>
    <w:rsid w:val="009D7CAE"/>
    <w:rsid w:val="009E1197"/>
    <w:rsid w:val="009E1DA6"/>
    <w:rsid w:val="009E1E0C"/>
    <w:rsid w:val="009E21C8"/>
    <w:rsid w:val="009E27F4"/>
    <w:rsid w:val="009E302C"/>
    <w:rsid w:val="009E35B9"/>
    <w:rsid w:val="009E3AB6"/>
    <w:rsid w:val="009E40DE"/>
    <w:rsid w:val="009E442E"/>
    <w:rsid w:val="009E4786"/>
    <w:rsid w:val="009E528F"/>
    <w:rsid w:val="009E75D7"/>
    <w:rsid w:val="009E7D5E"/>
    <w:rsid w:val="009F0808"/>
    <w:rsid w:val="009F2F15"/>
    <w:rsid w:val="009F385A"/>
    <w:rsid w:val="009F3B44"/>
    <w:rsid w:val="009F60EB"/>
    <w:rsid w:val="009F60F1"/>
    <w:rsid w:val="009F7485"/>
    <w:rsid w:val="009F7724"/>
    <w:rsid w:val="009F7D95"/>
    <w:rsid w:val="00A0019F"/>
    <w:rsid w:val="00A00672"/>
    <w:rsid w:val="00A01583"/>
    <w:rsid w:val="00A01A2F"/>
    <w:rsid w:val="00A01B10"/>
    <w:rsid w:val="00A01E24"/>
    <w:rsid w:val="00A022CB"/>
    <w:rsid w:val="00A023CA"/>
    <w:rsid w:val="00A02A46"/>
    <w:rsid w:val="00A0376F"/>
    <w:rsid w:val="00A03C60"/>
    <w:rsid w:val="00A03F5B"/>
    <w:rsid w:val="00A04AE8"/>
    <w:rsid w:val="00A05161"/>
    <w:rsid w:val="00A05438"/>
    <w:rsid w:val="00A05B68"/>
    <w:rsid w:val="00A06051"/>
    <w:rsid w:val="00A0660A"/>
    <w:rsid w:val="00A104D6"/>
    <w:rsid w:val="00A1093A"/>
    <w:rsid w:val="00A1102B"/>
    <w:rsid w:val="00A12635"/>
    <w:rsid w:val="00A12C4B"/>
    <w:rsid w:val="00A13AB8"/>
    <w:rsid w:val="00A146A0"/>
    <w:rsid w:val="00A14C3C"/>
    <w:rsid w:val="00A15512"/>
    <w:rsid w:val="00A158FB"/>
    <w:rsid w:val="00A16B31"/>
    <w:rsid w:val="00A17464"/>
    <w:rsid w:val="00A2093E"/>
    <w:rsid w:val="00A20DEE"/>
    <w:rsid w:val="00A25D73"/>
    <w:rsid w:val="00A25DE3"/>
    <w:rsid w:val="00A26B9E"/>
    <w:rsid w:val="00A279EB"/>
    <w:rsid w:val="00A27D23"/>
    <w:rsid w:val="00A30268"/>
    <w:rsid w:val="00A30B60"/>
    <w:rsid w:val="00A31819"/>
    <w:rsid w:val="00A31BFF"/>
    <w:rsid w:val="00A33722"/>
    <w:rsid w:val="00A348FF"/>
    <w:rsid w:val="00A34A5D"/>
    <w:rsid w:val="00A35946"/>
    <w:rsid w:val="00A35A5B"/>
    <w:rsid w:val="00A36BE2"/>
    <w:rsid w:val="00A3770A"/>
    <w:rsid w:val="00A400B7"/>
    <w:rsid w:val="00A4040A"/>
    <w:rsid w:val="00A40FD3"/>
    <w:rsid w:val="00A412B0"/>
    <w:rsid w:val="00A41683"/>
    <w:rsid w:val="00A41B55"/>
    <w:rsid w:val="00A41B82"/>
    <w:rsid w:val="00A41F50"/>
    <w:rsid w:val="00A42FED"/>
    <w:rsid w:val="00A440B6"/>
    <w:rsid w:val="00A446D3"/>
    <w:rsid w:val="00A44ED8"/>
    <w:rsid w:val="00A4549E"/>
    <w:rsid w:val="00A4562B"/>
    <w:rsid w:val="00A45870"/>
    <w:rsid w:val="00A46A04"/>
    <w:rsid w:val="00A474EE"/>
    <w:rsid w:val="00A475EA"/>
    <w:rsid w:val="00A47C13"/>
    <w:rsid w:val="00A50B9D"/>
    <w:rsid w:val="00A50C87"/>
    <w:rsid w:val="00A50EC4"/>
    <w:rsid w:val="00A518EE"/>
    <w:rsid w:val="00A5206B"/>
    <w:rsid w:val="00A5240C"/>
    <w:rsid w:val="00A52461"/>
    <w:rsid w:val="00A529EB"/>
    <w:rsid w:val="00A52B8B"/>
    <w:rsid w:val="00A53072"/>
    <w:rsid w:val="00A535E8"/>
    <w:rsid w:val="00A5388C"/>
    <w:rsid w:val="00A5410C"/>
    <w:rsid w:val="00A544B6"/>
    <w:rsid w:val="00A54529"/>
    <w:rsid w:val="00A5497D"/>
    <w:rsid w:val="00A54C0F"/>
    <w:rsid w:val="00A55948"/>
    <w:rsid w:val="00A55C08"/>
    <w:rsid w:val="00A56FA6"/>
    <w:rsid w:val="00A5775B"/>
    <w:rsid w:val="00A57BA6"/>
    <w:rsid w:val="00A6037D"/>
    <w:rsid w:val="00A618E4"/>
    <w:rsid w:val="00A61D59"/>
    <w:rsid w:val="00A61D9D"/>
    <w:rsid w:val="00A629B8"/>
    <w:rsid w:val="00A62A09"/>
    <w:rsid w:val="00A63B60"/>
    <w:rsid w:val="00A63D76"/>
    <w:rsid w:val="00A64D0B"/>
    <w:rsid w:val="00A653BE"/>
    <w:rsid w:val="00A65FC3"/>
    <w:rsid w:val="00A668F6"/>
    <w:rsid w:val="00A672DD"/>
    <w:rsid w:val="00A67A4B"/>
    <w:rsid w:val="00A67DA4"/>
    <w:rsid w:val="00A70093"/>
    <w:rsid w:val="00A7099D"/>
    <w:rsid w:val="00A7149A"/>
    <w:rsid w:val="00A716CD"/>
    <w:rsid w:val="00A73504"/>
    <w:rsid w:val="00A74E2F"/>
    <w:rsid w:val="00A76FA1"/>
    <w:rsid w:val="00A81966"/>
    <w:rsid w:val="00A8277F"/>
    <w:rsid w:val="00A82AF2"/>
    <w:rsid w:val="00A838A5"/>
    <w:rsid w:val="00A8394A"/>
    <w:rsid w:val="00A83B0B"/>
    <w:rsid w:val="00A84520"/>
    <w:rsid w:val="00A84969"/>
    <w:rsid w:val="00A84EAE"/>
    <w:rsid w:val="00A85013"/>
    <w:rsid w:val="00A856B6"/>
    <w:rsid w:val="00A857D3"/>
    <w:rsid w:val="00A85E28"/>
    <w:rsid w:val="00A86380"/>
    <w:rsid w:val="00A86B8B"/>
    <w:rsid w:val="00A86F74"/>
    <w:rsid w:val="00A8783C"/>
    <w:rsid w:val="00A90E96"/>
    <w:rsid w:val="00A90FFF"/>
    <w:rsid w:val="00A9112C"/>
    <w:rsid w:val="00A91ADE"/>
    <w:rsid w:val="00A91CD6"/>
    <w:rsid w:val="00A934F1"/>
    <w:rsid w:val="00A939DA"/>
    <w:rsid w:val="00A94927"/>
    <w:rsid w:val="00A95861"/>
    <w:rsid w:val="00A960F1"/>
    <w:rsid w:val="00A96521"/>
    <w:rsid w:val="00AA07CE"/>
    <w:rsid w:val="00AA0CE1"/>
    <w:rsid w:val="00AA1542"/>
    <w:rsid w:val="00AA3447"/>
    <w:rsid w:val="00AA37FC"/>
    <w:rsid w:val="00AA468C"/>
    <w:rsid w:val="00AA506D"/>
    <w:rsid w:val="00AA55AA"/>
    <w:rsid w:val="00AA5729"/>
    <w:rsid w:val="00AA7B99"/>
    <w:rsid w:val="00AA7BD7"/>
    <w:rsid w:val="00AB0BD9"/>
    <w:rsid w:val="00AB0E88"/>
    <w:rsid w:val="00AB1E04"/>
    <w:rsid w:val="00AB325F"/>
    <w:rsid w:val="00AB3B71"/>
    <w:rsid w:val="00AB48AD"/>
    <w:rsid w:val="00AB5C1F"/>
    <w:rsid w:val="00AB7619"/>
    <w:rsid w:val="00AB785D"/>
    <w:rsid w:val="00AB7875"/>
    <w:rsid w:val="00AB7C3C"/>
    <w:rsid w:val="00AC0412"/>
    <w:rsid w:val="00AC347D"/>
    <w:rsid w:val="00AC63F0"/>
    <w:rsid w:val="00AC6BB5"/>
    <w:rsid w:val="00AC6D39"/>
    <w:rsid w:val="00AC6FF9"/>
    <w:rsid w:val="00AD092E"/>
    <w:rsid w:val="00AD0F5C"/>
    <w:rsid w:val="00AD1BE9"/>
    <w:rsid w:val="00AD1D22"/>
    <w:rsid w:val="00AD20B2"/>
    <w:rsid w:val="00AD3070"/>
    <w:rsid w:val="00AD34C7"/>
    <w:rsid w:val="00AD3DD4"/>
    <w:rsid w:val="00AD5333"/>
    <w:rsid w:val="00AD59E1"/>
    <w:rsid w:val="00AD7694"/>
    <w:rsid w:val="00AD7FF1"/>
    <w:rsid w:val="00AE0617"/>
    <w:rsid w:val="00AE0F9A"/>
    <w:rsid w:val="00AE1BDC"/>
    <w:rsid w:val="00AE1DAB"/>
    <w:rsid w:val="00AE3880"/>
    <w:rsid w:val="00AE510E"/>
    <w:rsid w:val="00AE5209"/>
    <w:rsid w:val="00AE5551"/>
    <w:rsid w:val="00AE5D95"/>
    <w:rsid w:val="00AE6EBD"/>
    <w:rsid w:val="00AE7EFB"/>
    <w:rsid w:val="00AF10A9"/>
    <w:rsid w:val="00AF1232"/>
    <w:rsid w:val="00AF174A"/>
    <w:rsid w:val="00AF1847"/>
    <w:rsid w:val="00AF2E5B"/>
    <w:rsid w:val="00AF395C"/>
    <w:rsid w:val="00AF39BA"/>
    <w:rsid w:val="00AF502B"/>
    <w:rsid w:val="00AF5488"/>
    <w:rsid w:val="00AF563C"/>
    <w:rsid w:val="00AF653F"/>
    <w:rsid w:val="00AF6E51"/>
    <w:rsid w:val="00AF75CF"/>
    <w:rsid w:val="00AF7BC4"/>
    <w:rsid w:val="00B013A6"/>
    <w:rsid w:val="00B024CA"/>
    <w:rsid w:val="00B024E6"/>
    <w:rsid w:val="00B02C98"/>
    <w:rsid w:val="00B038B0"/>
    <w:rsid w:val="00B043C3"/>
    <w:rsid w:val="00B05547"/>
    <w:rsid w:val="00B057FE"/>
    <w:rsid w:val="00B06357"/>
    <w:rsid w:val="00B07D07"/>
    <w:rsid w:val="00B07DDA"/>
    <w:rsid w:val="00B1272D"/>
    <w:rsid w:val="00B13B71"/>
    <w:rsid w:val="00B149B2"/>
    <w:rsid w:val="00B1518A"/>
    <w:rsid w:val="00B153A9"/>
    <w:rsid w:val="00B158FA"/>
    <w:rsid w:val="00B15E44"/>
    <w:rsid w:val="00B165F3"/>
    <w:rsid w:val="00B1689E"/>
    <w:rsid w:val="00B17BA1"/>
    <w:rsid w:val="00B200B6"/>
    <w:rsid w:val="00B205DA"/>
    <w:rsid w:val="00B20650"/>
    <w:rsid w:val="00B20D79"/>
    <w:rsid w:val="00B21E07"/>
    <w:rsid w:val="00B22B14"/>
    <w:rsid w:val="00B23E7C"/>
    <w:rsid w:val="00B24451"/>
    <w:rsid w:val="00B25869"/>
    <w:rsid w:val="00B26239"/>
    <w:rsid w:val="00B26E28"/>
    <w:rsid w:val="00B306B4"/>
    <w:rsid w:val="00B3088F"/>
    <w:rsid w:val="00B32E4A"/>
    <w:rsid w:val="00B34559"/>
    <w:rsid w:val="00B34A3E"/>
    <w:rsid w:val="00B35D7A"/>
    <w:rsid w:val="00B35F56"/>
    <w:rsid w:val="00B36E0E"/>
    <w:rsid w:val="00B36ED2"/>
    <w:rsid w:val="00B40FD8"/>
    <w:rsid w:val="00B4238E"/>
    <w:rsid w:val="00B42DD0"/>
    <w:rsid w:val="00B42E0D"/>
    <w:rsid w:val="00B42FE1"/>
    <w:rsid w:val="00B4359E"/>
    <w:rsid w:val="00B43C2E"/>
    <w:rsid w:val="00B4417E"/>
    <w:rsid w:val="00B44FE4"/>
    <w:rsid w:val="00B452C5"/>
    <w:rsid w:val="00B45A9F"/>
    <w:rsid w:val="00B45DA5"/>
    <w:rsid w:val="00B46434"/>
    <w:rsid w:val="00B467FB"/>
    <w:rsid w:val="00B46A44"/>
    <w:rsid w:val="00B47ED9"/>
    <w:rsid w:val="00B51304"/>
    <w:rsid w:val="00B526C9"/>
    <w:rsid w:val="00B52C1B"/>
    <w:rsid w:val="00B52F53"/>
    <w:rsid w:val="00B53CA8"/>
    <w:rsid w:val="00B5418D"/>
    <w:rsid w:val="00B543B1"/>
    <w:rsid w:val="00B55AAF"/>
    <w:rsid w:val="00B564BB"/>
    <w:rsid w:val="00B56D65"/>
    <w:rsid w:val="00B57D0D"/>
    <w:rsid w:val="00B57EBC"/>
    <w:rsid w:val="00B61EE7"/>
    <w:rsid w:val="00B62346"/>
    <w:rsid w:val="00B623B4"/>
    <w:rsid w:val="00B62619"/>
    <w:rsid w:val="00B62E48"/>
    <w:rsid w:val="00B638DF"/>
    <w:rsid w:val="00B63B79"/>
    <w:rsid w:val="00B64A7F"/>
    <w:rsid w:val="00B64CF3"/>
    <w:rsid w:val="00B660E8"/>
    <w:rsid w:val="00B66A7B"/>
    <w:rsid w:val="00B671A9"/>
    <w:rsid w:val="00B67DDB"/>
    <w:rsid w:val="00B736EE"/>
    <w:rsid w:val="00B74F4B"/>
    <w:rsid w:val="00B76C02"/>
    <w:rsid w:val="00B76D5B"/>
    <w:rsid w:val="00B80680"/>
    <w:rsid w:val="00B806E3"/>
    <w:rsid w:val="00B80BBB"/>
    <w:rsid w:val="00B8158C"/>
    <w:rsid w:val="00B84CC5"/>
    <w:rsid w:val="00B868E2"/>
    <w:rsid w:val="00B86F8E"/>
    <w:rsid w:val="00B91062"/>
    <w:rsid w:val="00B914F8"/>
    <w:rsid w:val="00B915E2"/>
    <w:rsid w:val="00B91806"/>
    <w:rsid w:val="00B91D69"/>
    <w:rsid w:val="00B91E74"/>
    <w:rsid w:val="00B9214D"/>
    <w:rsid w:val="00B925F5"/>
    <w:rsid w:val="00B939BF"/>
    <w:rsid w:val="00B93D7E"/>
    <w:rsid w:val="00B940A0"/>
    <w:rsid w:val="00B94B26"/>
    <w:rsid w:val="00B94E0D"/>
    <w:rsid w:val="00B960CE"/>
    <w:rsid w:val="00BA0BBF"/>
    <w:rsid w:val="00BA0EDC"/>
    <w:rsid w:val="00BA15BD"/>
    <w:rsid w:val="00BA20D6"/>
    <w:rsid w:val="00BA2646"/>
    <w:rsid w:val="00BA32D0"/>
    <w:rsid w:val="00BA4CC5"/>
    <w:rsid w:val="00BA4F3C"/>
    <w:rsid w:val="00BA5D6C"/>
    <w:rsid w:val="00BA716D"/>
    <w:rsid w:val="00BB0D7F"/>
    <w:rsid w:val="00BB0DEF"/>
    <w:rsid w:val="00BB2D5E"/>
    <w:rsid w:val="00BB32CB"/>
    <w:rsid w:val="00BB3743"/>
    <w:rsid w:val="00BB4017"/>
    <w:rsid w:val="00BB4216"/>
    <w:rsid w:val="00BB46F8"/>
    <w:rsid w:val="00BB4E54"/>
    <w:rsid w:val="00BB5A76"/>
    <w:rsid w:val="00BC0933"/>
    <w:rsid w:val="00BC0DC5"/>
    <w:rsid w:val="00BC234C"/>
    <w:rsid w:val="00BC3C1F"/>
    <w:rsid w:val="00BC4441"/>
    <w:rsid w:val="00BC4522"/>
    <w:rsid w:val="00BC4F30"/>
    <w:rsid w:val="00BC5553"/>
    <w:rsid w:val="00BC6D40"/>
    <w:rsid w:val="00BC754A"/>
    <w:rsid w:val="00BC77B7"/>
    <w:rsid w:val="00BD094F"/>
    <w:rsid w:val="00BD0A75"/>
    <w:rsid w:val="00BD0E8D"/>
    <w:rsid w:val="00BD186F"/>
    <w:rsid w:val="00BD2339"/>
    <w:rsid w:val="00BD34AC"/>
    <w:rsid w:val="00BD3F69"/>
    <w:rsid w:val="00BD45C1"/>
    <w:rsid w:val="00BD45DF"/>
    <w:rsid w:val="00BD4D23"/>
    <w:rsid w:val="00BD546C"/>
    <w:rsid w:val="00BD595A"/>
    <w:rsid w:val="00BD5DD7"/>
    <w:rsid w:val="00BD5F2B"/>
    <w:rsid w:val="00BD6376"/>
    <w:rsid w:val="00BE060E"/>
    <w:rsid w:val="00BE175E"/>
    <w:rsid w:val="00BE1F5E"/>
    <w:rsid w:val="00BE2BED"/>
    <w:rsid w:val="00BE5111"/>
    <w:rsid w:val="00BE527F"/>
    <w:rsid w:val="00BE5D7F"/>
    <w:rsid w:val="00BE60B8"/>
    <w:rsid w:val="00BE7EC8"/>
    <w:rsid w:val="00BF04EE"/>
    <w:rsid w:val="00BF1D1A"/>
    <w:rsid w:val="00BF1D4D"/>
    <w:rsid w:val="00BF212B"/>
    <w:rsid w:val="00BF42FA"/>
    <w:rsid w:val="00BF58BE"/>
    <w:rsid w:val="00BF68C6"/>
    <w:rsid w:val="00C02613"/>
    <w:rsid w:val="00C02FB9"/>
    <w:rsid w:val="00C031B0"/>
    <w:rsid w:val="00C032EA"/>
    <w:rsid w:val="00C04173"/>
    <w:rsid w:val="00C043F9"/>
    <w:rsid w:val="00C04F5E"/>
    <w:rsid w:val="00C05D4E"/>
    <w:rsid w:val="00C0619F"/>
    <w:rsid w:val="00C070E6"/>
    <w:rsid w:val="00C077CF"/>
    <w:rsid w:val="00C10D31"/>
    <w:rsid w:val="00C10EE6"/>
    <w:rsid w:val="00C11791"/>
    <w:rsid w:val="00C11A3A"/>
    <w:rsid w:val="00C1283C"/>
    <w:rsid w:val="00C12E8D"/>
    <w:rsid w:val="00C14412"/>
    <w:rsid w:val="00C1726F"/>
    <w:rsid w:val="00C178E7"/>
    <w:rsid w:val="00C17C07"/>
    <w:rsid w:val="00C21DAF"/>
    <w:rsid w:val="00C21E96"/>
    <w:rsid w:val="00C2244D"/>
    <w:rsid w:val="00C22F8F"/>
    <w:rsid w:val="00C23C4C"/>
    <w:rsid w:val="00C24933"/>
    <w:rsid w:val="00C24A79"/>
    <w:rsid w:val="00C27145"/>
    <w:rsid w:val="00C27258"/>
    <w:rsid w:val="00C27388"/>
    <w:rsid w:val="00C302F8"/>
    <w:rsid w:val="00C30395"/>
    <w:rsid w:val="00C30AA2"/>
    <w:rsid w:val="00C3113F"/>
    <w:rsid w:val="00C32A88"/>
    <w:rsid w:val="00C32C0A"/>
    <w:rsid w:val="00C32ECA"/>
    <w:rsid w:val="00C33083"/>
    <w:rsid w:val="00C34762"/>
    <w:rsid w:val="00C3554D"/>
    <w:rsid w:val="00C37676"/>
    <w:rsid w:val="00C37C01"/>
    <w:rsid w:val="00C37C0E"/>
    <w:rsid w:val="00C408F7"/>
    <w:rsid w:val="00C4196D"/>
    <w:rsid w:val="00C421C5"/>
    <w:rsid w:val="00C43AD9"/>
    <w:rsid w:val="00C44008"/>
    <w:rsid w:val="00C4618C"/>
    <w:rsid w:val="00C46854"/>
    <w:rsid w:val="00C46AC6"/>
    <w:rsid w:val="00C470FB"/>
    <w:rsid w:val="00C4728E"/>
    <w:rsid w:val="00C51C43"/>
    <w:rsid w:val="00C522AB"/>
    <w:rsid w:val="00C5272E"/>
    <w:rsid w:val="00C52802"/>
    <w:rsid w:val="00C52E12"/>
    <w:rsid w:val="00C53471"/>
    <w:rsid w:val="00C53C1B"/>
    <w:rsid w:val="00C544EF"/>
    <w:rsid w:val="00C54619"/>
    <w:rsid w:val="00C5570B"/>
    <w:rsid w:val="00C55EF8"/>
    <w:rsid w:val="00C568B1"/>
    <w:rsid w:val="00C57241"/>
    <w:rsid w:val="00C574C1"/>
    <w:rsid w:val="00C6053B"/>
    <w:rsid w:val="00C61B47"/>
    <w:rsid w:val="00C62754"/>
    <w:rsid w:val="00C62DF8"/>
    <w:rsid w:val="00C65508"/>
    <w:rsid w:val="00C65BA4"/>
    <w:rsid w:val="00C664E0"/>
    <w:rsid w:val="00C6726F"/>
    <w:rsid w:val="00C673C5"/>
    <w:rsid w:val="00C67D8C"/>
    <w:rsid w:val="00C70153"/>
    <w:rsid w:val="00C70D20"/>
    <w:rsid w:val="00C71411"/>
    <w:rsid w:val="00C72B90"/>
    <w:rsid w:val="00C72F94"/>
    <w:rsid w:val="00C73C30"/>
    <w:rsid w:val="00C75598"/>
    <w:rsid w:val="00C7684C"/>
    <w:rsid w:val="00C76A3B"/>
    <w:rsid w:val="00C76B9D"/>
    <w:rsid w:val="00C77154"/>
    <w:rsid w:val="00C7734C"/>
    <w:rsid w:val="00C77B52"/>
    <w:rsid w:val="00C819CF"/>
    <w:rsid w:val="00C82D78"/>
    <w:rsid w:val="00C83531"/>
    <w:rsid w:val="00C84E95"/>
    <w:rsid w:val="00C856F2"/>
    <w:rsid w:val="00C860DC"/>
    <w:rsid w:val="00C86847"/>
    <w:rsid w:val="00C8690A"/>
    <w:rsid w:val="00C86FD7"/>
    <w:rsid w:val="00C903A6"/>
    <w:rsid w:val="00C915D3"/>
    <w:rsid w:val="00C915D8"/>
    <w:rsid w:val="00C91664"/>
    <w:rsid w:val="00C91804"/>
    <w:rsid w:val="00C91B8F"/>
    <w:rsid w:val="00C91D52"/>
    <w:rsid w:val="00C92637"/>
    <w:rsid w:val="00C95D42"/>
    <w:rsid w:val="00C97221"/>
    <w:rsid w:val="00CA0AFB"/>
    <w:rsid w:val="00CA13EA"/>
    <w:rsid w:val="00CA1909"/>
    <w:rsid w:val="00CA5253"/>
    <w:rsid w:val="00CA5345"/>
    <w:rsid w:val="00CA5988"/>
    <w:rsid w:val="00CA60ED"/>
    <w:rsid w:val="00CA7192"/>
    <w:rsid w:val="00CA72E3"/>
    <w:rsid w:val="00CA7837"/>
    <w:rsid w:val="00CA7DB0"/>
    <w:rsid w:val="00CB0604"/>
    <w:rsid w:val="00CB16D6"/>
    <w:rsid w:val="00CB2749"/>
    <w:rsid w:val="00CB3348"/>
    <w:rsid w:val="00CB4F78"/>
    <w:rsid w:val="00CB583D"/>
    <w:rsid w:val="00CB64BA"/>
    <w:rsid w:val="00CB6E64"/>
    <w:rsid w:val="00CB7162"/>
    <w:rsid w:val="00CB7F4A"/>
    <w:rsid w:val="00CC1C4F"/>
    <w:rsid w:val="00CC2E46"/>
    <w:rsid w:val="00CC6990"/>
    <w:rsid w:val="00CC7BE4"/>
    <w:rsid w:val="00CC7DEB"/>
    <w:rsid w:val="00CD1A45"/>
    <w:rsid w:val="00CD21BD"/>
    <w:rsid w:val="00CD3D8F"/>
    <w:rsid w:val="00CD46B3"/>
    <w:rsid w:val="00CD510A"/>
    <w:rsid w:val="00CD55C8"/>
    <w:rsid w:val="00CD65AA"/>
    <w:rsid w:val="00CD6EFE"/>
    <w:rsid w:val="00CD6F00"/>
    <w:rsid w:val="00CD7113"/>
    <w:rsid w:val="00CD76D5"/>
    <w:rsid w:val="00CE0E5B"/>
    <w:rsid w:val="00CE1305"/>
    <w:rsid w:val="00CE1CC0"/>
    <w:rsid w:val="00CE2AE1"/>
    <w:rsid w:val="00CE2C7B"/>
    <w:rsid w:val="00CE4906"/>
    <w:rsid w:val="00CE4B20"/>
    <w:rsid w:val="00CE5B17"/>
    <w:rsid w:val="00CE5BDB"/>
    <w:rsid w:val="00CE5E38"/>
    <w:rsid w:val="00CE5F86"/>
    <w:rsid w:val="00CE63CF"/>
    <w:rsid w:val="00CE6CC4"/>
    <w:rsid w:val="00CE78A8"/>
    <w:rsid w:val="00CF0727"/>
    <w:rsid w:val="00CF0D2E"/>
    <w:rsid w:val="00CF0F3F"/>
    <w:rsid w:val="00CF15A6"/>
    <w:rsid w:val="00CF17BD"/>
    <w:rsid w:val="00CF449F"/>
    <w:rsid w:val="00CF5342"/>
    <w:rsid w:val="00CF7612"/>
    <w:rsid w:val="00D0037D"/>
    <w:rsid w:val="00D00933"/>
    <w:rsid w:val="00D01BF7"/>
    <w:rsid w:val="00D021C0"/>
    <w:rsid w:val="00D034B0"/>
    <w:rsid w:val="00D03D7E"/>
    <w:rsid w:val="00D04FDA"/>
    <w:rsid w:val="00D05321"/>
    <w:rsid w:val="00D070E0"/>
    <w:rsid w:val="00D0765D"/>
    <w:rsid w:val="00D108DC"/>
    <w:rsid w:val="00D1143C"/>
    <w:rsid w:val="00D11D0F"/>
    <w:rsid w:val="00D12696"/>
    <w:rsid w:val="00D14E78"/>
    <w:rsid w:val="00D156C9"/>
    <w:rsid w:val="00D1578F"/>
    <w:rsid w:val="00D157DE"/>
    <w:rsid w:val="00D16A02"/>
    <w:rsid w:val="00D16D3D"/>
    <w:rsid w:val="00D1786D"/>
    <w:rsid w:val="00D17A28"/>
    <w:rsid w:val="00D17F63"/>
    <w:rsid w:val="00D229D9"/>
    <w:rsid w:val="00D22A30"/>
    <w:rsid w:val="00D23AB6"/>
    <w:rsid w:val="00D24047"/>
    <w:rsid w:val="00D24EDB"/>
    <w:rsid w:val="00D26836"/>
    <w:rsid w:val="00D269AF"/>
    <w:rsid w:val="00D26A87"/>
    <w:rsid w:val="00D26C2A"/>
    <w:rsid w:val="00D27723"/>
    <w:rsid w:val="00D2772A"/>
    <w:rsid w:val="00D27CFB"/>
    <w:rsid w:val="00D27FA2"/>
    <w:rsid w:val="00D30735"/>
    <w:rsid w:val="00D31CA8"/>
    <w:rsid w:val="00D335D1"/>
    <w:rsid w:val="00D35243"/>
    <w:rsid w:val="00D355FC"/>
    <w:rsid w:val="00D3584E"/>
    <w:rsid w:val="00D3676A"/>
    <w:rsid w:val="00D36B3C"/>
    <w:rsid w:val="00D370B3"/>
    <w:rsid w:val="00D37EC1"/>
    <w:rsid w:val="00D37ED0"/>
    <w:rsid w:val="00D416B4"/>
    <w:rsid w:val="00D41822"/>
    <w:rsid w:val="00D42431"/>
    <w:rsid w:val="00D426E0"/>
    <w:rsid w:val="00D42D13"/>
    <w:rsid w:val="00D43586"/>
    <w:rsid w:val="00D43815"/>
    <w:rsid w:val="00D43ED8"/>
    <w:rsid w:val="00D445A2"/>
    <w:rsid w:val="00D4474F"/>
    <w:rsid w:val="00D448FC"/>
    <w:rsid w:val="00D44CB6"/>
    <w:rsid w:val="00D4684E"/>
    <w:rsid w:val="00D47BD4"/>
    <w:rsid w:val="00D50BF9"/>
    <w:rsid w:val="00D50E4C"/>
    <w:rsid w:val="00D517AD"/>
    <w:rsid w:val="00D51CA1"/>
    <w:rsid w:val="00D523BC"/>
    <w:rsid w:val="00D52C5B"/>
    <w:rsid w:val="00D52CF5"/>
    <w:rsid w:val="00D52D5B"/>
    <w:rsid w:val="00D53DA8"/>
    <w:rsid w:val="00D54656"/>
    <w:rsid w:val="00D55072"/>
    <w:rsid w:val="00D55232"/>
    <w:rsid w:val="00D568DF"/>
    <w:rsid w:val="00D60671"/>
    <w:rsid w:val="00D60AE2"/>
    <w:rsid w:val="00D61013"/>
    <w:rsid w:val="00D6244C"/>
    <w:rsid w:val="00D648D4"/>
    <w:rsid w:val="00D6501C"/>
    <w:rsid w:val="00D65430"/>
    <w:rsid w:val="00D6546E"/>
    <w:rsid w:val="00D65511"/>
    <w:rsid w:val="00D66ABC"/>
    <w:rsid w:val="00D67248"/>
    <w:rsid w:val="00D70123"/>
    <w:rsid w:val="00D712A7"/>
    <w:rsid w:val="00D712AE"/>
    <w:rsid w:val="00D71CC8"/>
    <w:rsid w:val="00D748B5"/>
    <w:rsid w:val="00D7721D"/>
    <w:rsid w:val="00D778EB"/>
    <w:rsid w:val="00D81BC4"/>
    <w:rsid w:val="00D81E71"/>
    <w:rsid w:val="00D84E06"/>
    <w:rsid w:val="00D85DB6"/>
    <w:rsid w:val="00D86E4C"/>
    <w:rsid w:val="00D879D2"/>
    <w:rsid w:val="00D87B1A"/>
    <w:rsid w:val="00D90F42"/>
    <w:rsid w:val="00D91C2F"/>
    <w:rsid w:val="00D924E7"/>
    <w:rsid w:val="00D92566"/>
    <w:rsid w:val="00D9296D"/>
    <w:rsid w:val="00D92F81"/>
    <w:rsid w:val="00D94161"/>
    <w:rsid w:val="00D941B1"/>
    <w:rsid w:val="00D94F45"/>
    <w:rsid w:val="00D9522A"/>
    <w:rsid w:val="00D95A70"/>
    <w:rsid w:val="00D95C1F"/>
    <w:rsid w:val="00D96540"/>
    <w:rsid w:val="00DA0085"/>
    <w:rsid w:val="00DA04CF"/>
    <w:rsid w:val="00DA0D78"/>
    <w:rsid w:val="00DA1402"/>
    <w:rsid w:val="00DA1773"/>
    <w:rsid w:val="00DA316D"/>
    <w:rsid w:val="00DA33B4"/>
    <w:rsid w:val="00DA3F0D"/>
    <w:rsid w:val="00DA413D"/>
    <w:rsid w:val="00DA41C3"/>
    <w:rsid w:val="00DA4A79"/>
    <w:rsid w:val="00DA4AC0"/>
    <w:rsid w:val="00DA4FCD"/>
    <w:rsid w:val="00DA536F"/>
    <w:rsid w:val="00DA5BEF"/>
    <w:rsid w:val="00DA5CB8"/>
    <w:rsid w:val="00DA5D8B"/>
    <w:rsid w:val="00DA5F2E"/>
    <w:rsid w:val="00DA64C4"/>
    <w:rsid w:val="00DA733F"/>
    <w:rsid w:val="00DA7594"/>
    <w:rsid w:val="00DA7745"/>
    <w:rsid w:val="00DB0D1E"/>
    <w:rsid w:val="00DB1EF9"/>
    <w:rsid w:val="00DB291A"/>
    <w:rsid w:val="00DB2A10"/>
    <w:rsid w:val="00DB38C3"/>
    <w:rsid w:val="00DB3C6B"/>
    <w:rsid w:val="00DB4353"/>
    <w:rsid w:val="00DB792D"/>
    <w:rsid w:val="00DC1343"/>
    <w:rsid w:val="00DC252F"/>
    <w:rsid w:val="00DC2B75"/>
    <w:rsid w:val="00DC33D4"/>
    <w:rsid w:val="00DC431E"/>
    <w:rsid w:val="00DC56AA"/>
    <w:rsid w:val="00DC6E89"/>
    <w:rsid w:val="00DC7FCF"/>
    <w:rsid w:val="00DD14C3"/>
    <w:rsid w:val="00DD1923"/>
    <w:rsid w:val="00DD2047"/>
    <w:rsid w:val="00DD23D1"/>
    <w:rsid w:val="00DD29FE"/>
    <w:rsid w:val="00DD2A40"/>
    <w:rsid w:val="00DD3274"/>
    <w:rsid w:val="00DD3E32"/>
    <w:rsid w:val="00DD51C2"/>
    <w:rsid w:val="00DD5B46"/>
    <w:rsid w:val="00DD66DB"/>
    <w:rsid w:val="00DE07C0"/>
    <w:rsid w:val="00DE09A4"/>
    <w:rsid w:val="00DE0E6A"/>
    <w:rsid w:val="00DE1104"/>
    <w:rsid w:val="00DE1267"/>
    <w:rsid w:val="00DE1B10"/>
    <w:rsid w:val="00DE1E3F"/>
    <w:rsid w:val="00DE277D"/>
    <w:rsid w:val="00DE3C6E"/>
    <w:rsid w:val="00DE3EE0"/>
    <w:rsid w:val="00DE4FA8"/>
    <w:rsid w:val="00DE51E7"/>
    <w:rsid w:val="00DE55C6"/>
    <w:rsid w:val="00DE605A"/>
    <w:rsid w:val="00DE61FC"/>
    <w:rsid w:val="00DE68A0"/>
    <w:rsid w:val="00DE7077"/>
    <w:rsid w:val="00DE7D66"/>
    <w:rsid w:val="00DF084E"/>
    <w:rsid w:val="00DF0BC5"/>
    <w:rsid w:val="00DF0CB4"/>
    <w:rsid w:val="00DF0D56"/>
    <w:rsid w:val="00DF15C3"/>
    <w:rsid w:val="00DF225F"/>
    <w:rsid w:val="00DF285A"/>
    <w:rsid w:val="00DF2ABF"/>
    <w:rsid w:val="00DF3C12"/>
    <w:rsid w:val="00DF3F55"/>
    <w:rsid w:val="00DF4C3F"/>
    <w:rsid w:val="00DF553B"/>
    <w:rsid w:val="00DF697D"/>
    <w:rsid w:val="00DF7D8E"/>
    <w:rsid w:val="00E00DB9"/>
    <w:rsid w:val="00E013AB"/>
    <w:rsid w:val="00E01434"/>
    <w:rsid w:val="00E01670"/>
    <w:rsid w:val="00E024E3"/>
    <w:rsid w:val="00E026ED"/>
    <w:rsid w:val="00E02F3C"/>
    <w:rsid w:val="00E03DD5"/>
    <w:rsid w:val="00E05A54"/>
    <w:rsid w:val="00E05C16"/>
    <w:rsid w:val="00E10E30"/>
    <w:rsid w:val="00E124B0"/>
    <w:rsid w:val="00E12E9C"/>
    <w:rsid w:val="00E13FFA"/>
    <w:rsid w:val="00E14970"/>
    <w:rsid w:val="00E14F69"/>
    <w:rsid w:val="00E15262"/>
    <w:rsid w:val="00E16173"/>
    <w:rsid w:val="00E16741"/>
    <w:rsid w:val="00E16A6E"/>
    <w:rsid w:val="00E16B29"/>
    <w:rsid w:val="00E16F39"/>
    <w:rsid w:val="00E21620"/>
    <w:rsid w:val="00E21758"/>
    <w:rsid w:val="00E2246F"/>
    <w:rsid w:val="00E22980"/>
    <w:rsid w:val="00E242AE"/>
    <w:rsid w:val="00E24655"/>
    <w:rsid w:val="00E247DD"/>
    <w:rsid w:val="00E249A5"/>
    <w:rsid w:val="00E24D40"/>
    <w:rsid w:val="00E2559B"/>
    <w:rsid w:val="00E262E9"/>
    <w:rsid w:val="00E26474"/>
    <w:rsid w:val="00E26B8C"/>
    <w:rsid w:val="00E272A5"/>
    <w:rsid w:val="00E27CF9"/>
    <w:rsid w:val="00E3108B"/>
    <w:rsid w:val="00E32584"/>
    <w:rsid w:val="00E32B41"/>
    <w:rsid w:val="00E35A89"/>
    <w:rsid w:val="00E35A8A"/>
    <w:rsid w:val="00E365AE"/>
    <w:rsid w:val="00E3732A"/>
    <w:rsid w:val="00E37695"/>
    <w:rsid w:val="00E378E5"/>
    <w:rsid w:val="00E37A46"/>
    <w:rsid w:val="00E37F04"/>
    <w:rsid w:val="00E4028B"/>
    <w:rsid w:val="00E408B6"/>
    <w:rsid w:val="00E4116E"/>
    <w:rsid w:val="00E42401"/>
    <w:rsid w:val="00E4278B"/>
    <w:rsid w:val="00E42925"/>
    <w:rsid w:val="00E430F7"/>
    <w:rsid w:val="00E44027"/>
    <w:rsid w:val="00E44605"/>
    <w:rsid w:val="00E44CAB"/>
    <w:rsid w:val="00E45B50"/>
    <w:rsid w:val="00E45DF5"/>
    <w:rsid w:val="00E465CA"/>
    <w:rsid w:val="00E46A51"/>
    <w:rsid w:val="00E475CD"/>
    <w:rsid w:val="00E503BC"/>
    <w:rsid w:val="00E50481"/>
    <w:rsid w:val="00E50EE8"/>
    <w:rsid w:val="00E51B03"/>
    <w:rsid w:val="00E52F43"/>
    <w:rsid w:val="00E531C3"/>
    <w:rsid w:val="00E53D51"/>
    <w:rsid w:val="00E55844"/>
    <w:rsid w:val="00E55B86"/>
    <w:rsid w:val="00E56769"/>
    <w:rsid w:val="00E56C53"/>
    <w:rsid w:val="00E56CE1"/>
    <w:rsid w:val="00E60317"/>
    <w:rsid w:val="00E62C91"/>
    <w:rsid w:val="00E632F4"/>
    <w:rsid w:val="00E6459A"/>
    <w:rsid w:val="00E665B8"/>
    <w:rsid w:val="00E678B4"/>
    <w:rsid w:val="00E702F2"/>
    <w:rsid w:val="00E719F6"/>
    <w:rsid w:val="00E71F80"/>
    <w:rsid w:val="00E726B7"/>
    <w:rsid w:val="00E72C1A"/>
    <w:rsid w:val="00E72EA3"/>
    <w:rsid w:val="00E7317E"/>
    <w:rsid w:val="00E73870"/>
    <w:rsid w:val="00E738C6"/>
    <w:rsid w:val="00E74780"/>
    <w:rsid w:val="00E747F6"/>
    <w:rsid w:val="00E75624"/>
    <w:rsid w:val="00E760AA"/>
    <w:rsid w:val="00E761B0"/>
    <w:rsid w:val="00E76A10"/>
    <w:rsid w:val="00E773E5"/>
    <w:rsid w:val="00E7768B"/>
    <w:rsid w:val="00E77A3C"/>
    <w:rsid w:val="00E77C08"/>
    <w:rsid w:val="00E815AF"/>
    <w:rsid w:val="00E81BED"/>
    <w:rsid w:val="00E821B8"/>
    <w:rsid w:val="00E8257C"/>
    <w:rsid w:val="00E83A37"/>
    <w:rsid w:val="00E841EE"/>
    <w:rsid w:val="00E85079"/>
    <w:rsid w:val="00E8519F"/>
    <w:rsid w:val="00E8590C"/>
    <w:rsid w:val="00E85F23"/>
    <w:rsid w:val="00E86403"/>
    <w:rsid w:val="00E8644D"/>
    <w:rsid w:val="00E87445"/>
    <w:rsid w:val="00E878C9"/>
    <w:rsid w:val="00E95AF9"/>
    <w:rsid w:val="00E96290"/>
    <w:rsid w:val="00E96D01"/>
    <w:rsid w:val="00E972E1"/>
    <w:rsid w:val="00EA0136"/>
    <w:rsid w:val="00EA03A5"/>
    <w:rsid w:val="00EA22AB"/>
    <w:rsid w:val="00EA3597"/>
    <w:rsid w:val="00EA4134"/>
    <w:rsid w:val="00EA41A4"/>
    <w:rsid w:val="00EA4217"/>
    <w:rsid w:val="00EA42BB"/>
    <w:rsid w:val="00EA6595"/>
    <w:rsid w:val="00EA66EC"/>
    <w:rsid w:val="00EA68B5"/>
    <w:rsid w:val="00EA6AB7"/>
    <w:rsid w:val="00EA6F8B"/>
    <w:rsid w:val="00EB01AC"/>
    <w:rsid w:val="00EB03A6"/>
    <w:rsid w:val="00EB0C9D"/>
    <w:rsid w:val="00EB12E1"/>
    <w:rsid w:val="00EB341D"/>
    <w:rsid w:val="00EB3FE4"/>
    <w:rsid w:val="00EB412D"/>
    <w:rsid w:val="00EB4497"/>
    <w:rsid w:val="00EB45BF"/>
    <w:rsid w:val="00EB570D"/>
    <w:rsid w:val="00EB62D4"/>
    <w:rsid w:val="00EB6765"/>
    <w:rsid w:val="00EB6801"/>
    <w:rsid w:val="00EB6D10"/>
    <w:rsid w:val="00EC030C"/>
    <w:rsid w:val="00EC0535"/>
    <w:rsid w:val="00EC0604"/>
    <w:rsid w:val="00EC0DFB"/>
    <w:rsid w:val="00EC1719"/>
    <w:rsid w:val="00EC3BFD"/>
    <w:rsid w:val="00EC3F13"/>
    <w:rsid w:val="00EC422F"/>
    <w:rsid w:val="00EC423B"/>
    <w:rsid w:val="00EC49DA"/>
    <w:rsid w:val="00EC592E"/>
    <w:rsid w:val="00EC5D3A"/>
    <w:rsid w:val="00EC5F38"/>
    <w:rsid w:val="00EC62D4"/>
    <w:rsid w:val="00EC6BDC"/>
    <w:rsid w:val="00EC7505"/>
    <w:rsid w:val="00ED11AC"/>
    <w:rsid w:val="00ED16DF"/>
    <w:rsid w:val="00ED2233"/>
    <w:rsid w:val="00ED2269"/>
    <w:rsid w:val="00ED4CF5"/>
    <w:rsid w:val="00ED566A"/>
    <w:rsid w:val="00ED691A"/>
    <w:rsid w:val="00ED6BF1"/>
    <w:rsid w:val="00ED6F43"/>
    <w:rsid w:val="00ED716A"/>
    <w:rsid w:val="00ED7534"/>
    <w:rsid w:val="00ED7B21"/>
    <w:rsid w:val="00ED7BAA"/>
    <w:rsid w:val="00ED7EC9"/>
    <w:rsid w:val="00EE0C7D"/>
    <w:rsid w:val="00EE0DBC"/>
    <w:rsid w:val="00EE123B"/>
    <w:rsid w:val="00EE1BB5"/>
    <w:rsid w:val="00EE3447"/>
    <w:rsid w:val="00EE42CE"/>
    <w:rsid w:val="00EE4727"/>
    <w:rsid w:val="00EE52C3"/>
    <w:rsid w:val="00EE6267"/>
    <w:rsid w:val="00EE659C"/>
    <w:rsid w:val="00EE6AD8"/>
    <w:rsid w:val="00EE7009"/>
    <w:rsid w:val="00EE7041"/>
    <w:rsid w:val="00EE7157"/>
    <w:rsid w:val="00EE7891"/>
    <w:rsid w:val="00EF0482"/>
    <w:rsid w:val="00EF127F"/>
    <w:rsid w:val="00EF1556"/>
    <w:rsid w:val="00EF1FFE"/>
    <w:rsid w:val="00EF2CDF"/>
    <w:rsid w:val="00EF3896"/>
    <w:rsid w:val="00EF474A"/>
    <w:rsid w:val="00EF65E1"/>
    <w:rsid w:val="00EF6A36"/>
    <w:rsid w:val="00EF6C7F"/>
    <w:rsid w:val="00EF7881"/>
    <w:rsid w:val="00EF7FD5"/>
    <w:rsid w:val="00F0002D"/>
    <w:rsid w:val="00F00666"/>
    <w:rsid w:val="00F00822"/>
    <w:rsid w:val="00F00A48"/>
    <w:rsid w:val="00F00EDE"/>
    <w:rsid w:val="00F01604"/>
    <w:rsid w:val="00F0181B"/>
    <w:rsid w:val="00F018EE"/>
    <w:rsid w:val="00F02381"/>
    <w:rsid w:val="00F0328A"/>
    <w:rsid w:val="00F0369D"/>
    <w:rsid w:val="00F0592D"/>
    <w:rsid w:val="00F06D02"/>
    <w:rsid w:val="00F07583"/>
    <w:rsid w:val="00F105D2"/>
    <w:rsid w:val="00F1118E"/>
    <w:rsid w:val="00F1152B"/>
    <w:rsid w:val="00F12160"/>
    <w:rsid w:val="00F12673"/>
    <w:rsid w:val="00F12F9B"/>
    <w:rsid w:val="00F15011"/>
    <w:rsid w:val="00F1579D"/>
    <w:rsid w:val="00F15845"/>
    <w:rsid w:val="00F15E88"/>
    <w:rsid w:val="00F16E8D"/>
    <w:rsid w:val="00F174C2"/>
    <w:rsid w:val="00F178AD"/>
    <w:rsid w:val="00F17B51"/>
    <w:rsid w:val="00F20981"/>
    <w:rsid w:val="00F20EE1"/>
    <w:rsid w:val="00F21111"/>
    <w:rsid w:val="00F21C1E"/>
    <w:rsid w:val="00F21D51"/>
    <w:rsid w:val="00F22F3C"/>
    <w:rsid w:val="00F24CFE"/>
    <w:rsid w:val="00F26436"/>
    <w:rsid w:val="00F26E27"/>
    <w:rsid w:val="00F30729"/>
    <w:rsid w:val="00F325AE"/>
    <w:rsid w:val="00F326C1"/>
    <w:rsid w:val="00F33BC3"/>
    <w:rsid w:val="00F34972"/>
    <w:rsid w:val="00F40A15"/>
    <w:rsid w:val="00F40EB5"/>
    <w:rsid w:val="00F43DC9"/>
    <w:rsid w:val="00F44863"/>
    <w:rsid w:val="00F44DF4"/>
    <w:rsid w:val="00F45B58"/>
    <w:rsid w:val="00F46AF3"/>
    <w:rsid w:val="00F46B71"/>
    <w:rsid w:val="00F47100"/>
    <w:rsid w:val="00F47244"/>
    <w:rsid w:val="00F500D8"/>
    <w:rsid w:val="00F51E88"/>
    <w:rsid w:val="00F52AF2"/>
    <w:rsid w:val="00F53F79"/>
    <w:rsid w:val="00F54483"/>
    <w:rsid w:val="00F551D6"/>
    <w:rsid w:val="00F560C1"/>
    <w:rsid w:val="00F628F8"/>
    <w:rsid w:val="00F63250"/>
    <w:rsid w:val="00F63DB0"/>
    <w:rsid w:val="00F64615"/>
    <w:rsid w:val="00F64923"/>
    <w:rsid w:val="00F65387"/>
    <w:rsid w:val="00F656CB"/>
    <w:rsid w:val="00F665BE"/>
    <w:rsid w:val="00F66BFF"/>
    <w:rsid w:val="00F670B1"/>
    <w:rsid w:val="00F70184"/>
    <w:rsid w:val="00F721CF"/>
    <w:rsid w:val="00F7562C"/>
    <w:rsid w:val="00F75D72"/>
    <w:rsid w:val="00F760B6"/>
    <w:rsid w:val="00F764AF"/>
    <w:rsid w:val="00F76920"/>
    <w:rsid w:val="00F77E37"/>
    <w:rsid w:val="00F80287"/>
    <w:rsid w:val="00F8069F"/>
    <w:rsid w:val="00F80D72"/>
    <w:rsid w:val="00F80DDF"/>
    <w:rsid w:val="00F80E6A"/>
    <w:rsid w:val="00F8160E"/>
    <w:rsid w:val="00F81B07"/>
    <w:rsid w:val="00F81C87"/>
    <w:rsid w:val="00F8224B"/>
    <w:rsid w:val="00F82745"/>
    <w:rsid w:val="00F82AAB"/>
    <w:rsid w:val="00F83452"/>
    <w:rsid w:val="00F8373F"/>
    <w:rsid w:val="00F83B67"/>
    <w:rsid w:val="00F8489F"/>
    <w:rsid w:val="00F84933"/>
    <w:rsid w:val="00F864B7"/>
    <w:rsid w:val="00F8728A"/>
    <w:rsid w:val="00F90177"/>
    <w:rsid w:val="00F90582"/>
    <w:rsid w:val="00F90E3C"/>
    <w:rsid w:val="00F9280F"/>
    <w:rsid w:val="00F93071"/>
    <w:rsid w:val="00F95C7F"/>
    <w:rsid w:val="00F96041"/>
    <w:rsid w:val="00FA0063"/>
    <w:rsid w:val="00FA01D4"/>
    <w:rsid w:val="00FA04C7"/>
    <w:rsid w:val="00FA0587"/>
    <w:rsid w:val="00FA097D"/>
    <w:rsid w:val="00FA11C8"/>
    <w:rsid w:val="00FA142D"/>
    <w:rsid w:val="00FA17DD"/>
    <w:rsid w:val="00FA1F11"/>
    <w:rsid w:val="00FA21EE"/>
    <w:rsid w:val="00FA31C8"/>
    <w:rsid w:val="00FA31E4"/>
    <w:rsid w:val="00FA3C8C"/>
    <w:rsid w:val="00FA3E95"/>
    <w:rsid w:val="00FA5A26"/>
    <w:rsid w:val="00FA5C9B"/>
    <w:rsid w:val="00FA6336"/>
    <w:rsid w:val="00FB0085"/>
    <w:rsid w:val="00FB0110"/>
    <w:rsid w:val="00FB025F"/>
    <w:rsid w:val="00FB0928"/>
    <w:rsid w:val="00FB13B6"/>
    <w:rsid w:val="00FB1971"/>
    <w:rsid w:val="00FB2705"/>
    <w:rsid w:val="00FB3462"/>
    <w:rsid w:val="00FB37A1"/>
    <w:rsid w:val="00FB3848"/>
    <w:rsid w:val="00FB39D7"/>
    <w:rsid w:val="00FB42B6"/>
    <w:rsid w:val="00FB509E"/>
    <w:rsid w:val="00FB5447"/>
    <w:rsid w:val="00FB6989"/>
    <w:rsid w:val="00FB74AE"/>
    <w:rsid w:val="00FB7809"/>
    <w:rsid w:val="00FC00BD"/>
    <w:rsid w:val="00FC02CA"/>
    <w:rsid w:val="00FC1718"/>
    <w:rsid w:val="00FC183C"/>
    <w:rsid w:val="00FC1BF2"/>
    <w:rsid w:val="00FC26ED"/>
    <w:rsid w:val="00FC3304"/>
    <w:rsid w:val="00FC3B4D"/>
    <w:rsid w:val="00FC4265"/>
    <w:rsid w:val="00FC56AB"/>
    <w:rsid w:val="00FC58A6"/>
    <w:rsid w:val="00FC5A3E"/>
    <w:rsid w:val="00FC5FB2"/>
    <w:rsid w:val="00FC7092"/>
    <w:rsid w:val="00FC7139"/>
    <w:rsid w:val="00FD00C5"/>
    <w:rsid w:val="00FD072C"/>
    <w:rsid w:val="00FD08D7"/>
    <w:rsid w:val="00FD0E6D"/>
    <w:rsid w:val="00FD19E7"/>
    <w:rsid w:val="00FD3211"/>
    <w:rsid w:val="00FD3DA5"/>
    <w:rsid w:val="00FD4595"/>
    <w:rsid w:val="00FD6C7F"/>
    <w:rsid w:val="00FD7B78"/>
    <w:rsid w:val="00FE08FE"/>
    <w:rsid w:val="00FE0A28"/>
    <w:rsid w:val="00FE0AC6"/>
    <w:rsid w:val="00FE16CC"/>
    <w:rsid w:val="00FE2215"/>
    <w:rsid w:val="00FE2354"/>
    <w:rsid w:val="00FE240D"/>
    <w:rsid w:val="00FE3EAC"/>
    <w:rsid w:val="00FE4784"/>
    <w:rsid w:val="00FE4B83"/>
    <w:rsid w:val="00FE4DA6"/>
    <w:rsid w:val="00FE5672"/>
    <w:rsid w:val="00FE5CE6"/>
    <w:rsid w:val="00FE71BF"/>
    <w:rsid w:val="00FE7DB1"/>
    <w:rsid w:val="00FF048B"/>
    <w:rsid w:val="00FF0FAA"/>
    <w:rsid w:val="00FF1ED8"/>
    <w:rsid w:val="00FF27FC"/>
    <w:rsid w:val="00FF3348"/>
    <w:rsid w:val="00FF43D1"/>
    <w:rsid w:val="00FF5769"/>
    <w:rsid w:val="00FF61F3"/>
    <w:rsid w:val="00FF6E47"/>
    <w:rsid w:val="00FF770E"/>
    <w:rsid w:val="00FF7D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C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zj.sh.gov.cn/zcfg/gfxwj/zfcg/201502/t20150226_14838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456</Words>
  <Characters>2600</Characters>
  <Application>Microsoft Office Word</Application>
  <DocSecurity>0</DocSecurity>
  <Lines>21</Lines>
  <Paragraphs>6</Paragraphs>
  <ScaleCrop>false</ScaleCrop>
  <Company>微软公司</Company>
  <LinksUpToDate>false</LinksUpToDate>
  <CharactersWithSpaces>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USST</dc:creator>
  <cp:keywords/>
  <dc:description/>
  <cp:lastModifiedBy>USST</cp:lastModifiedBy>
  <cp:revision>1</cp:revision>
  <dcterms:created xsi:type="dcterms:W3CDTF">2015-03-18T03:19:00Z</dcterms:created>
  <dcterms:modified xsi:type="dcterms:W3CDTF">2015-03-18T03:29:00Z</dcterms:modified>
</cp:coreProperties>
</file>